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460A8" w14:textId="77777777" w:rsidR="00706716" w:rsidRDefault="00000000">
      <w:pPr>
        <w:ind w:firstLineChars="6" w:firstLine="19"/>
        <w:rPr>
          <w:rFonts w:eastAsia="仿宋_GB2312"/>
          <w:color w:val="000000"/>
          <w:sz w:val="32"/>
          <w:szCs w:val="32"/>
        </w:rPr>
      </w:pPr>
      <w:r>
        <w:rPr>
          <w:rFonts w:eastAsia="仿宋_GB2312"/>
          <w:color w:val="000000"/>
          <w:sz w:val="32"/>
          <w:szCs w:val="32"/>
        </w:rPr>
        <w:t>附件</w:t>
      </w:r>
      <w:r>
        <w:rPr>
          <w:rFonts w:eastAsia="仿宋_GB2312" w:hint="eastAsia"/>
          <w:color w:val="000000"/>
          <w:sz w:val="32"/>
          <w:szCs w:val="32"/>
        </w:rPr>
        <w:t>1</w:t>
      </w:r>
      <w:r>
        <w:rPr>
          <w:rFonts w:eastAsia="仿宋_GB2312"/>
          <w:color w:val="000000"/>
          <w:sz w:val="32"/>
          <w:szCs w:val="32"/>
        </w:rPr>
        <w:t>：</w:t>
      </w:r>
    </w:p>
    <w:p w14:paraId="73ECB8F0" w14:textId="77777777" w:rsidR="00706716" w:rsidRDefault="00706716">
      <w:pPr>
        <w:spacing w:line="560" w:lineRule="exact"/>
        <w:ind w:firstLineChars="0" w:firstLine="0"/>
        <w:rPr>
          <w:rFonts w:eastAsia="黑体"/>
          <w:color w:val="000000"/>
          <w:sz w:val="32"/>
          <w:szCs w:val="32"/>
        </w:rPr>
      </w:pPr>
    </w:p>
    <w:p w14:paraId="5B7FB9F5" w14:textId="77777777" w:rsidR="00706716" w:rsidRDefault="00000000">
      <w:pPr>
        <w:spacing w:line="600" w:lineRule="exact"/>
        <w:ind w:firstLineChars="0" w:firstLine="0"/>
        <w:jc w:val="center"/>
        <w:rPr>
          <w:rFonts w:eastAsia="方正小标宋简体"/>
          <w:color w:val="000000"/>
          <w:sz w:val="40"/>
          <w:szCs w:val="40"/>
        </w:rPr>
      </w:pPr>
      <w:bookmarkStart w:id="0" w:name="_Hlk117271184"/>
      <w:r>
        <w:rPr>
          <w:rFonts w:eastAsia="方正小标宋简体" w:hint="eastAsia"/>
          <w:color w:val="000000"/>
          <w:sz w:val="40"/>
          <w:szCs w:val="40"/>
        </w:rPr>
        <w:t>达州振兴产业园有限公司</w:t>
      </w:r>
    </w:p>
    <w:p w14:paraId="4E0DE610" w14:textId="77777777" w:rsidR="00706716" w:rsidRDefault="00000000">
      <w:pPr>
        <w:spacing w:line="600" w:lineRule="exact"/>
        <w:ind w:firstLineChars="0" w:firstLine="0"/>
        <w:jc w:val="center"/>
        <w:rPr>
          <w:rFonts w:eastAsia="方正小标宋简体"/>
          <w:color w:val="000000"/>
          <w:sz w:val="40"/>
          <w:szCs w:val="40"/>
        </w:rPr>
      </w:pPr>
      <w:r>
        <w:rPr>
          <w:rFonts w:eastAsia="方正小标宋简体" w:hint="eastAsia"/>
          <w:color w:val="000000"/>
          <w:sz w:val="40"/>
          <w:szCs w:val="40"/>
        </w:rPr>
        <w:t>关于丘陵山区现代农机装备产业园一期</w:t>
      </w:r>
    </w:p>
    <w:p w14:paraId="063FC989" w14:textId="77777777" w:rsidR="00706716" w:rsidRDefault="00000000">
      <w:pPr>
        <w:spacing w:line="600" w:lineRule="exact"/>
        <w:ind w:firstLineChars="0" w:firstLine="0"/>
        <w:jc w:val="center"/>
        <w:rPr>
          <w:rFonts w:eastAsia="方正小标宋简体"/>
          <w:color w:val="000000"/>
          <w:sz w:val="40"/>
          <w:szCs w:val="40"/>
        </w:rPr>
      </w:pPr>
      <w:r>
        <w:rPr>
          <w:rFonts w:eastAsia="方正小标宋简体" w:hint="eastAsia"/>
          <w:color w:val="000000"/>
          <w:sz w:val="40"/>
          <w:szCs w:val="40"/>
        </w:rPr>
        <w:t>厂房升级改造</w:t>
      </w:r>
      <w:r w:rsidRPr="000A0394">
        <w:rPr>
          <w:rFonts w:eastAsia="方正小标宋简体" w:hint="eastAsia"/>
          <w:color w:val="000000"/>
          <w:sz w:val="40"/>
          <w:szCs w:val="40"/>
        </w:rPr>
        <w:t>（钢爬梯增设工程）</w:t>
      </w:r>
      <w:r>
        <w:rPr>
          <w:rFonts w:eastAsia="方正小标宋简体"/>
          <w:color w:val="000000"/>
          <w:sz w:val="40"/>
          <w:szCs w:val="40"/>
        </w:rPr>
        <w:t>采购询价文件</w:t>
      </w:r>
      <w:bookmarkEnd w:id="0"/>
    </w:p>
    <w:p w14:paraId="58233874" w14:textId="77777777" w:rsidR="00706716" w:rsidRDefault="00706716">
      <w:pPr>
        <w:spacing w:line="600" w:lineRule="exact"/>
        <w:ind w:firstLine="560"/>
        <w:rPr>
          <w:color w:val="000000"/>
          <w:sz w:val="28"/>
          <w:szCs w:val="28"/>
        </w:rPr>
      </w:pPr>
    </w:p>
    <w:p w14:paraId="5A399002" w14:textId="5DF12415" w:rsidR="00706716" w:rsidRDefault="00000000">
      <w:pPr>
        <w:spacing w:line="600" w:lineRule="exact"/>
        <w:ind w:firstLine="640"/>
        <w:jc w:val="both"/>
        <w:rPr>
          <w:rFonts w:eastAsia="仿宋_GB2312"/>
          <w:color w:val="000000"/>
          <w:sz w:val="32"/>
          <w:szCs w:val="32"/>
        </w:rPr>
      </w:pPr>
      <w:r>
        <w:rPr>
          <w:rFonts w:eastAsia="仿宋_GB2312" w:hint="eastAsia"/>
          <w:color w:val="000000"/>
          <w:sz w:val="32"/>
          <w:szCs w:val="32"/>
        </w:rPr>
        <w:t>达州振兴产业园有限公司（以下简称“达州振兴”）</w:t>
      </w:r>
      <w:r>
        <w:rPr>
          <w:rFonts w:eastAsia="仿宋_GB2312"/>
          <w:color w:val="000000"/>
          <w:sz w:val="32"/>
          <w:szCs w:val="32"/>
        </w:rPr>
        <w:t>为四川振兴</w:t>
      </w:r>
      <w:r>
        <w:rPr>
          <w:rFonts w:eastAsia="仿宋_GB2312" w:hint="eastAsia"/>
          <w:color w:val="000000"/>
          <w:sz w:val="32"/>
          <w:szCs w:val="32"/>
        </w:rPr>
        <w:t>新兴</w:t>
      </w:r>
      <w:r>
        <w:rPr>
          <w:rFonts w:eastAsia="仿宋_GB2312"/>
          <w:color w:val="000000"/>
          <w:sz w:val="32"/>
          <w:szCs w:val="32"/>
        </w:rPr>
        <w:t>产业</w:t>
      </w:r>
      <w:r>
        <w:rPr>
          <w:rFonts w:eastAsia="仿宋_GB2312" w:hint="eastAsia"/>
          <w:color w:val="000000"/>
          <w:sz w:val="32"/>
          <w:szCs w:val="32"/>
        </w:rPr>
        <w:t>投资有限公司</w:t>
      </w:r>
      <w:r w:rsidR="006F5EAD">
        <w:rPr>
          <w:rFonts w:eastAsia="仿宋_GB2312" w:hint="eastAsia"/>
          <w:color w:val="000000"/>
          <w:sz w:val="32"/>
          <w:szCs w:val="32"/>
        </w:rPr>
        <w:t>全资</w:t>
      </w:r>
      <w:r>
        <w:rPr>
          <w:rFonts w:eastAsia="仿宋_GB2312" w:hint="eastAsia"/>
          <w:color w:val="000000"/>
          <w:sz w:val="32"/>
          <w:szCs w:val="32"/>
        </w:rPr>
        <w:t>子公司，</w:t>
      </w:r>
      <w:r>
        <w:rPr>
          <w:rFonts w:eastAsia="仿宋_GB2312" w:hint="eastAsia"/>
          <w:sz w:val="32"/>
          <w:szCs w:val="32"/>
        </w:rPr>
        <w:t>为进一步完善厂房配套，</w:t>
      </w:r>
      <w:r w:rsidR="006F5EAD">
        <w:rPr>
          <w:rFonts w:eastAsia="仿宋_GB2312" w:hint="eastAsia"/>
          <w:sz w:val="32"/>
          <w:szCs w:val="32"/>
        </w:rPr>
        <w:t>降低</w:t>
      </w:r>
      <w:r>
        <w:rPr>
          <w:rFonts w:eastAsia="仿宋_GB2312" w:hint="eastAsia"/>
          <w:sz w:val="32"/>
          <w:szCs w:val="32"/>
        </w:rPr>
        <w:t>运营期间安全风险。</w:t>
      </w:r>
      <w:r>
        <w:rPr>
          <w:rFonts w:eastAsia="仿宋_GB2312" w:hint="eastAsia"/>
          <w:color w:val="000000"/>
          <w:sz w:val="32"/>
          <w:szCs w:val="32"/>
        </w:rPr>
        <w:t>达州振兴</w:t>
      </w:r>
      <w:r>
        <w:rPr>
          <w:rFonts w:eastAsia="仿宋_GB2312"/>
          <w:color w:val="000000"/>
          <w:sz w:val="32"/>
          <w:szCs w:val="32"/>
        </w:rPr>
        <w:t>拟通过询价形式（以有效最低总报价中标的原则确定</w:t>
      </w:r>
      <w:r>
        <w:rPr>
          <w:rFonts w:eastAsia="仿宋_GB2312" w:hint="eastAsia"/>
          <w:color w:val="000000"/>
          <w:sz w:val="32"/>
          <w:szCs w:val="32"/>
        </w:rPr>
        <w:t>中选单位</w:t>
      </w:r>
      <w:r>
        <w:rPr>
          <w:rFonts w:eastAsia="仿宋_GB2312"/>
          <w:color w:val="000000"/>
          <w:sz w:val="32"/>
          <w:szCs w:val="32"/>
        </w:rPr>
        <w:t>）采购</w:t>
      </w:r>
      <w:r>
        <w:rPr>
          <w:rFonts w:eastAsia="仿宋_GB2312" w:hint="eastAsia"/>
          <w:bCs/>
          <w:sz w:val="32"/>
          <w:szCs w:val="32"/>
        </w:rPr>
        <w:t>丘陵山区现代农机装备产业园一期厂房升级改造</w:t>
      </w:r>
      <w:r w:rsidRPr="000A0394">
        <w:rPr>
          <w:rFonts w:eastAsia="仿宋_GB2312" w:hint="eastAsia"/>
          <w:bCs/>
          <w:sz w:val="32"/>
          <w:szCs w:val="32"/>
        </w:rPr>
        <w:t>（钢爬梯增设工程）</w:t>
      </w:r>
      <w:r>
        <w:rPr>
          <w:rFonts w:eastAsia="仿宋_GB2312" w:hint="eastAsia"/>
          <w:bCs/>
          <w:sz w:val="32"/>
          <w:szCs w:val="32"/>
        </w:rPr>
        <w:t>施工单位</w:t>
      </w:r>
      <w:r>
        <w:rPr>
          <w:rFonts w:eastAsia="仿宋_GB2312"/>
          <w:color w:val="000000"/>
          <w:sz w:val="32"/>
          <w:szCs w:val="32"/>
        </w:rPr>
        <w:t>。为此，特制定本询价文件。</w:t>
      </w:r>
    </w:p>
    <w:p w14:paraId="6D567CB5" w14:textId="77777777" w:rsidR="00706716" w:rsidRDefault="00000000">
      <w:pPr>
        <w:spacing w:line="600" w:lineRule="exact"/>
        <w:ind w:firstLine="640"/>
        <w:jc w:val="both"/>
        <w:rPr>
          <w:rFonts w:eastAsia="黑体"/>
          <w:color w:val="000000"/>
          <w:sz w:val="32"/>
          <w:szCs w:val="32"/>
        </w:rPr>
      </w:pPr>
      <w:r>
        <w:rPr>
          <w:rFonts w:eastAsia="黑体"/>
          <w:color w:val="000000"/>
          <w:sz w:val="32"/>
          <w:szCs w:val="32"/>
        </w:rPr>
        <w:t>一、采购人：</w:t>
      </w:r>
      <w:r>
        <w:rPr>
          <w:rFonts w:eastAsia="仿宋_GB2312" w:hint="eastAsia"/>
          <w:color w:val="000000"/>
          <w:sz w:val="32"/>
          <w:szCs w:val="32"/>
        </w:rPr>
        <w:t>达州振兴产业园有限公司</w:t>
      </w:r>
    </w:p>
    <w:p w14:paraId="29FB1FBF" w14:textId="77777777" w:rsidR="00706716" w:rsidRDefault="00000000">
      <w:pPr>
        <w:spacing w:line="600" w:lineRule="exact"/>
        <w:ind w:firstLine="640"/>
        <w:jc w:val="both"/>
        <w:rPr>
          <w:rFonts w:eastAsia="仿宋_GB2312"/>
          <w:color w:val="000000"/>
          <w:sz w:val="32"/>
          <w:szCs w:val="32"/>
        </w:rPr>
      </w:pPr>
      <w:r>
        <w:rPr>
          <w:rFonts w:eastAsia="黑体"/>
          <w:color w:val="000000"/>
          <w:sz w:val="32"/>
          <w:szCs w:val="32"/>
        </w:rPr>
        <w:t>二、采购内容：</w:t>
      </w:r>
      <w:r>
        <w:rPr>
          <w:rFonts w:eastAsia="仿宋_GB2312" w:hint="eastAsia"/>
          <w:bCs/>
          <w:sz w:val="32"/>
          <w:szCs w:val="32"/>
        </w:rPr>
        <w:t>丘陵山区现代农机装备产业园一期厂房升级改造（钢爬梯增设工程）</w:t>
      </w:r>
    </w:p>
    <w:p w14:paraId="21FD9CC2" w14:textId="0C78CEC0" w:rsidR="00706716" w:rsidRDefault="00000000">
      <w:pPr>
        <w:spacing w:line="600" w:lineRule="exact"/>
        <w:ind w:firstLine="640"/>
        <w:jc w:val="both"/>
        <w:rPr>
          <w:rFonts w:eastAsia="仿宋_GB2312"/>
          <w:color w:val="000000"/>
          <w:sz w:val="32"/>
          <w:szCs w:val="32"/>
        </w:rPr>
      </w:pPr>
      <w:r>
        <w:rPr>
          <w:rFonts w:eastAsia="黑体"/>
          <w:color w:val="000000"/>
          <w:sz w:val="32"/>
          <w:szCs w:val="32"/>
        </w:rPr>
        <w:t>三、项目名称：</w:t>
      </w:r>
      <w:r>
        <w:rPr>
          <w:rFonts w:eastAsia="仿宋_GB2312" w:hint="eastAsia"/>
          <w:bCs/>
          <w:sz w:val="32"/>
          <w:szCs w:val="32"/>
        </w:rPr>
        <w:t>丘陵山区现代农机装备产业园一期厂房升级改造（</w:t>
      </w:r>
      <w:r>
        <w:rPr>
          <w:rFonts w:eastAsia="仿宋_GB2312"/>
          <w:bCs/>
          <w:sz w:val="32"/>
          <w:szCs w:val="32"/>
        </w:rPr>
        <w:t>钢爬梯</w:t>
      </w:r>
      <w:r>
        <w:rPr>
          <w:rFonts w:eastAsia="仿宋_GB2312" w:hint="eastAsia"/>
          <w:bCs/>
          <w:sz w:val="32"/>
          <w:szCs w:val="32"/>
        </w:rPr>
        <w:t>增设</w:t>
      </w:r>
      <w:r>
        <w:rPr>
          <w:rFonts w:eastAsia="仿宋_GB2312"/>
          <w:bCs/>
          <w:sz w:val="32"/>
          <w:szCs w:val="32"/>
        </w:rPr>
        <w:t>工程</w:t>
      </w:r>
      <w:r>
        <w:rPr>
          <w:rFonts w:eastAsia="仿宋_GB2312" w:hint="eastAsia"/>
          <w:bCs/>
          <w:sz w:val="32"/>
          <w:szCs w:val="32"/>
        </w:rPr>
        <w:t>）</w:t>
      </w:r>
    </w:p>
    <w:p w14:paraId="19738510" w14:textId="77777777" w:rsidR="00706716" w:rsidRDefault="00000000">
      <w:pPr>
        <w:spacing w:line="600" w:lineRule="exact"/>
        <w:ind w:firstLine="640"/>
        <w:jc w:val="both"/>
        <w:rPr>
          <w:rFonts w:eastAsia="黑体"/>
          <w:color w:val="000000"/>
          <w:sz w:val="32"/>
          <w:szCs w:val="32"/>
        </w:rPr>
      </w:pPr>
      <w:r>
        <w:rPr>
          <w:rFonts w:eastAsia="黑体"/>
          <w:color w:val="000000"/>
          <w:sz w:val="32"/>
          <w:szCs w:val="32"/>
        </w:rPr>
        <w:t>四、资格要求</w:t>
      </w:r>
    </w:p>
    <w:p w14:paraId="7FC46E55" w14:textId="77777777" w:rsidR="00706716" w:rsidRDefault="00000000">
      <w:pPr>
        <w:spacing w:line="600" w:lineRule="exact"/>
        <w:ind w:firstLine="640"/>
        <w:jc w:val="both"/>
        <w:rPr>
          <w:rFonts w:eastAsia="仿宋_GB2312"/>
          <w:color w:val="000000"/>
          <w:sz w:val="32"/>
          <w:szCs w:val="32"/>
        </w:rPr>
      </w:pPr>
      <w:r>
        <w:rPr>
          <w:rFonts w:eastAsia="仿宋_GB2312"/>
          <w:color w:val="000000"/>
          <w:sz w:val="32"/>
          <w:szCs w:val="32"/>
        </w:rPr>
        <w:t>合格投标人应首先符合政府采购法第二十二条规定的基本条件，并提供以下</w:t>
      </w:r>
      <w:r>
        <w:rPr>
          <w:rFonts w:eastAsia="仿宋_GB2312"/>
          <w:color w:val="000000"/>
          <w:sz w:val="32"/>
          <w:szCs w:val="32"/>
        </w:rPr>
        <w:t>1</w:t>
      </w:r>
      <w:r>
        <w:rPr>
          <w:rFonts w:eastAsia="仿宋_GB2312"/>
          <w:color w:val="000000"/>
          <w:sz w:val="32"/>
          <w:szCs w:val="32"/>
        </w:rPr>
        <w:t>、</w:t>
      </w:r>
      <w:r>
        <w:rPr>
          <w:rFonts w:eastAsia="仿宋_GB2312"/>
          <w:color w:val="000000"/>
          <w:sz w:val="32"/>
          <w:szCs w:val="32"/>
        </w:rPr>
        <w:t>2</w:t>
      </w:r>
      <w:r>
        <w:rPr>
          <w:rFonts w:eastAsia="仿宋_GB2312"/>
          <w:color w:val="000000"/>
          <w:sz w:val="32"/>
          <w:szCs w:val="32"/>
        </w:rPr>
        <w:t>、</w:t>
      </w:r>
      <w:r>
        <w:rPr>
          <w:rFonts w:eastAsia="仿宋_GB2312"/>
          <w:color w:val="000000"/>
          <w:sz w:val="32"/>
          <w:szCs w:val="32"/>
        </w:rPr>
        <w:t>3</w:t>
      </w:r>
      <w:r>
        <w:rPr>
          <w:rFonts w:eastAsia="仿宋_GB2312" w:hint="eastAsia"/>
          <w:color w:val="000000"/>
          <w:sz w:val="32"/>
          <w:szCs w:val="32"/>
        </w:rPr>
        <w:t>、</w:t>
      </w:r>
      <w:r>
        <w:rPr>
          <w:rFonts w:eastAsia="仿宋_GB2312" w:hint="eastAsia"/>
          <w:color w:val="000000"/>
          <w:sz w:val="32"/>
          <w:szCs w:val="32"/>
        </w:rPr>
        <w:t>4</w:t>
      </w:r>
      <w:r>
        <w:rPr>
          <w:rFonts w:eastAsia="仿宋_GB2312"/>
          <w:color w:val="000000"/>
          <w:sz w:val="32"/>
          <w:szCs w:val="32"/>
        </w:rPr>
        <w:t>项资格证明材料复印件加盖投标人公章。未按要求提供相应资料的投标视为无效投标。</w:t>
      </w:r>
    </w:p>
    <w:p w14:paraId="2DC9A393"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营业执照（副本）复印件；</w:t>
      </w:r>
    </w:p>
    <w:p w14:paraId="2B94F913"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法定代表人身份证明书（格式）；</w:t>
      </w:r>
    </w:p>
    <w:p w14:paraId="0D240A00"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lastRenderedPageBreak/>
        <w:t>3.</w:t>
      </w:r>
      <w:r>
        <w:rPr>
          <w:rFonts w:eastAsia="仿宋_GB2312"/>
          <w:color w:val="000000"/>
          <w:sz w:val="32"/>
          <w:szCs w:val="32"/>
        </w:rPr>
        <w:t>法定代表人授权委托书（格式）。</w:t>
      </w:r>
    </w:p>
    <w:p w14:paraId="3AA0490A" w14:textId="77777777" w:rsidR="00706716" w:rsidRDefault="00000000">
      <w:pPr>
        <w:spacing w:line="600" w:lineRule="exact"/>
        <w:ind w:firstLine="640"/>
        <w:rPr>
          <w:rFonts w:eastAsia="仿宋_GB2312"/>
          <w:color w:val="EE0000"/>
          <w:sz w:val="32"/>
          <w:szCs w:val="32"/>
        </w:rPr>
      </w:pPr>
      <w:r>
        <w:rPr>
          <w:rFonts w:eastAsia="仿宋_GB2312" w:hint="eastAsia"/>
          <w:sz w:val="32"/>
          <w:szCs w:val="32"/>
        </w:rPr>
        <w:t>4.</w:t>
      </w:r>
      <w:r>
        <w:rPr>
          <w:rFonts w:eastAsia="仿宋_GB2312" w:hint="eastAsia"/>
          <w:sz w:val="32"/>
          <w:szCs w:val="32"/>
        </w:rPr>
        <w:t>建筑工程施工总承包须三级资质标准、安全生产许可证、高空作业人员特种作业操作者复印件（人证合一）。</w:t>
      </w:r>
    </w:p>
    <w:p w14:paraId="321ED076" w14:textId="77777777" w:rsidR="00706716" w:rsidRDefault="00000000">
      <w:pPr>
        <w:spacing w:line="600" w:lineRule="exact"/>
        <w:ind w:firstLine="640"/>
        <w:rPr>
          <w:rFonts w:eastAsia="黑体"/>
          <w:color w:val="000000"/>
          <w:sz w:val="32"/>
          <w:szCs w:val="32"/>
        </w:rPr>
      </w:pPr>
      <w:r>
        <w:rPr>
          <w:rFonts w:eastAsia="黑体"/>
          <w:color w:val="000000"/>
          <w:sz w:val="32"/>
          <w:szCs w:val="32"/>
        </w:rPr>
        <w:t>五、投标、开标有关说明</w:t>
      </w:r>
    </w:p>
    <w:p w14:paraId="633011D0"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（一）询价文件获取方式：四川振兴</w:t>
      </w:r>
      <w:r>
        <w:rPr>
          <w:rFonts w:eastAsia="仿宋_GB2312" w:hint="eastAsia"/>
          <w:color w:val="000000"/>
          <w:sz w:val="32"/>
          <w:szCs w:val="32"/>
        </w:rPr>
        <w:t>新兴</w:t>
      </w:r>
      <w:r>
        <w:rPr>
          <w:rFonts w:eastAsia="仿宋_GB2312"/>
          <w:color w:val="000000"/>
          <w:sz w:val="32"/>
          <w:szCs w:val="32"/>
        </w:rPr>
        <w:t>产业</w:t>
      </w:r>
      <w:r>
        <w:rPr>
          <w:rFonts w:eastAsia="仿宋_GB2312" w:hint="eastAsia"/>
          <w:color w:val="000000"/>
          <w:sz w:val="32"/>
          <w:szCs w:val="32"/>
        </w:rPr>
        <w:t>投资</w:t>
      </w:r>
      <w:r>
        <w:rPr>
          <w:rFonts w:eastAsia="仿宋_GB2312"/>
          <w:color w:val="000000"/>
          <w:sz w:val="32"/>
          <w:szCs w:val="32"/>
        </w:rPr>
        <w:t>有限公司官网公示公告。</w:t>
      </w:r>
    </w:p>
    <w:p w14:paraId="46283553" w14:textId="77777777" w:rsidR="00706716" w:rsidRDefault="00000000">
      <w:pPr>
        <w:spacing w:line="600" w:lineRule="exact"/>
        <w:ind w:firstLine="640"/>
        <w:rPr>
          <w:rFonts w:eastAsia="仿宋_GB2312"/>
          <w:sz w:val="32"/>
          <w:szCs w:val="32"/>
        </w:rPr>
      </w:pPr>
      <w:r>
        <w:rPr>
          <w:rFonts w:eastAsia="仿宋_GB2312"/>
          <w:color w:val="000000"/>
          <w:sz w:val="32"/>
          <w:szCs w:val="32"/>
        </w:rPr>
        <w:t>（二）投标地点：</w:t>
      </w:r>
      <w:r>
        <w:rPr>
          <w:rFonts w:eastAsia="仿宋_GB2312" w:hint="eastAsia"/>
          <w:sz w:val="32"/>
          <w:szCs w:val="32"/>
        </w:rPr>
        <w:t>达州市达川区丘陵山区现代农机装备产业园（一期）</w:t>
      </w:r>
    </w:p>
    <w:p w14:paraId="0F92860D" w14:textId="77777777" w:rsidR="00706716" w:rsidRDefault="00000000">
      <w:pPr>
        <w:spacing w:line="600" w:lineRule="exact"/>
        <w:ind w:firstLine="640"/>
        <w:rPr>
          <w:rFonts w:eastAsia="仿宋_GB2312"/>
          <w:sz w:val="32"/>
          <w:szCs w:val="32"/>
        </w:rPr>
      </w:pPr>
      <w:r>
        <w:rPr>
          <w:rFonts w:eastAsia="仿宋_GB2312"/>
          <w:sz w:val="32"/>
          <w:szCs w:val="32"/>
        </w:rPr>
        <w:t>（三）投标文件递交开始时间：</w:t>
      </w:r>
      <w:r>
        <w:rPr>
          <w:rFonts w:eastAsia="仿宋_GB2312"/>
          <w:sz w:val="32"/>
          <w:szCs w:val="32"/>
        </w:rPr>
        <w:t>20</w:t>
      </w:r>
      <w:r>
        <w:rPr>
          <w:rFonts w:eastAsia="仿宋_GB2312" w:hint="eastAsia"/>
          <w:sz w:val="32"/>
          <w:szCs w:val="32"/>
        </w:rPr>
        <w:t>26</w:t>
      </w:r>
      <w:r>
        <w:rPr>
          <w:rFonts w:eastAsia="仿宋_GB2312"/>
          <w:sz w:val="32"/>
          <w:szCs w:val="32"/>
        </w:rPr>
        <w:t>年</w:t>
      </w:r>
      <w:r>
        <w:rPr>
          <w:rFonts w:eastAsia="仿宋_GB2312" w:hint="eastAsia"/>
          <w:sz w:val="32"/>
          <w:szCs w:val="32"/>
        </w:rPr>
        <w:t>9</w:t>
      </w:r>
      <w:r>
        <w:rPr>
          <w:rFonts w:eastAsia="仿宋_GB2312"/>
          <w:sz w:val="32"/>
          <w:szCs w:val="32"/>
        </w:rPr>
        <w:t>月</w:t>
      </w:r>
      <w:r>
        <w:rPr>
          <w:rFonts w:eastAsia="仿宋_GB2312" w:hint="eastAsia"/>
          <w:sz w:val="32"/>
          <w:szCs w:val="32"/>
        </w:rPr>
        <w:t>1</w:t>
      </w:r>
      <w:r>
        <w:rPr>
          <w:rFonts w:eastAsia="仿宋_GB2312"/>
          <w:sz w:val="32"/>
          <w:szCs w:val="32"/>
        </w:rPr>
        <w:t>日</w:t>
      </w:r>
      <w:r>
        <w:rPr>
          <w:rFonts w:eastAsia="仿宋_GB2312" w:hint="eastAsia"/>
          <w:sz w:val="32"/>
          <w:szCs w:val="32"/>
        </w:rPr>
        <w:t>9</w:t>
      </w:r>
      <w:r>
        <w:rPr>
          <w:rFonts w:eastAsia="仿宋_GB2312"/>
          <w:sz w:val="32"/>
          <w:szCs w:val="32"/>
        </w:rPr>
        <w:t>时。</w:t>
      </w:r>
    </w:p>
    <w:p w14:paraId="032D4C7C" w14:textId="77777777" w:rsidR="00706716" w:rsidRDefault="00000000">
      <w:pPr>
        <w:spacing w:line="600" w:lineRule="exact"/>
        <w:ind w:firstLine="640"/>
        <w:rPr>
          <w:rFonts w:eastAsia="仿宋_GB2312"/>
          <w:sz w:val="32"/>
          <w:szCs w:val="32"/>
        </w:rPr>
      </w:pPr>
      <w:r>
        <w:rPr>
          <w:rFonts w:eastAsia="仿宋_GB2312"/>
          <w:sz w:val="32"/>
          <w:szCs w:val="32"/>
        </w:rPr>
        <w:t>（四）投标文件递交截止时间：</w:t>
      </w:r>
      <w:r>
        <w:rPr>
          <w:rFonts w:eastAsia="仿宋_GB2312"/>
          <w:sz w:val="32"/>
          <w:szCs w:val="32"/>
        </w:rPr>
        <w:t>20</w:t>
      </w:r>
      <w:r>
        <w:rPr>
          <w:rFonts w:eastAsia="仿宋_GB2312" w:hint="eastAsia"/>
          <w:sz w:val="32"/>
          <w:szCs w:val="32"/>
        </w:rPr>
        <w:t>26</w:t>
      </w:r>
      <w:r>
        <w:rPr>
          <w:rFonts w:eastAsia="仿宋_GB2312"/>
          <w:sz w:val="32"/>
          <w:szCs w:val="32"/>
        </w:rPr>
        <w:t>年</w:t>
      </w:r>
      <w:r>
        <w:rPr>
          <w:rFonts w:eastAsia="仿宋_GB2312" w:hint="eastAsia"/>
          <w:sz w:val="32"/>
          <w:szCs w:val="32"/>
        </w:rPr>
        <w:t>9</w:t>
      </w:r>
      <w:r>
        <w:rPr>
          <w:rFonts w:eastAsia="仿宋_GB2312"/>
          <w:sz w:val="32"/>
          <w:szCs w:val="32"/>
        </w:rPr>
        <w:t>月</w:t>
      </w:r>
      <w:r>
        <w:rPr>
          <w:rFonts w:eastAsia="仿宋_GB2312" w:hint="eastAsia"/>
          <w:sz w:val="32"/>
          <w:szCs w:val="32"/>
        </w:rPr>
        <w:t>4</w:t>
      </w:r>
      <w:r>
        <w:rPr>
          <w:rFonts w:eastAsia="仿宋_GB2312"/>
          <w:sz w:val="32"/>
          <w:szCs w:val="32"/>
        </w:rPr>
        <w:t>日</w:t>
      </w:r>
      <w:r>
        <w:rPr>
          <w:rFonts w:eastAsia="仿宋_GB2312" w:hint="eastAsia"/>
          <w:sz w:val="32"/>
          <w:szCs w:val="32"/>
        </w:rPr>
        <w:t>17</w:t>
      </w:r>
      <w:r>
        <w:rPr>
          <w:rFonts w:eastAsia="仿宋_GB2312"/>
          <w:sz w:val="32"/>
          <w:szCs w:val="32"/>
        </w:rPr>
        <w:t>时。</w:t>
      </w:r>
    </w:p>
    <w:p w14:paraId="7BDBE784" w14:textId="77777777" w:rsidR="00706716" w:rsidRDefault="00000000">
      <w:pPr>
        <w:spacing w:line="600" w:lineRule="exact"/>
        <w:ind w:firstLine="640"/>
        <w:rPr>
          <w:rFonts w:eastAsia="仿宋_GB2312"/>
          <w:sz w:val="32"/>
          <w:szCs w:val="32"/>
        </w:rPr>
      </w:pPr>
      <w:r>
        <w:rPr>
          <w:rFonts w:eastAsia="仿宋_GB2312"/>
          <w:sz w:val="32"/>
          <w:szCs w:val="32"/>
        </w:rPr>
        <w:t>（五）开标时间：</w:t>
      </w:r>
      <w:r>
        <w:rPr>
          <w:rFonts w:eastAsia="仿宋_GB2312"/>
          <w:sz w:val="32"/>
          <w:szCs w:val="32"/>
        </w:rPr>
        <w:t>20</w:t>
      </w:r>
      <w:r>
        <w:rPr>
          <w:rFonts w:eastAsia="仿宋_GB2312" w:hint="eastAsia"/>
          <w:sz w:val="32"/>
          <w:szCs w:val="32"/>
        </w:rPr>
        <w:t>26</w:t>
      </w:r>
      <w:r>
        <w:rPr>
          <w:rFonts w:eastAsia="仿宋_GB2312"/>
          <w:sz w:val="32"/>
          <w:szCs w:val="32"/>
        </w:rPr>
        <w:t>年</w:t>
      </w:r>
      <w:r>
        <w:rPr>
          <w:rFonts w:eastAsia="仿宋_GB2312" w:hint="eastAsia"/>
          <w:sz w:val="32"/>
          <w:szCs w:val="32"/>
        </w:rPr>
        <w:t>9</w:t>
      </w:r>
      <w:r>
        <w:rPr>
          <w:rFonts w:eastAsia="仿宋_GB2312"/>
          <w:sz w:val="32"/>
          <w:szCs w:val="32"/>
        </w:rPr>
        <w:t>月</w:t>
      </w:r>
      <w:r>
        <w:rPr>
          <w:rFonts w:eastAsia="仿宋_GB2312" w:hint="eastAsia"/>
          <w:sz w:val="32"/>
          <w:szCs w:val="32"/>
        </w:rPr>
        <w:t>7</w:t>
      </w:r>
      <w:r>
        <w:rPr>
          <w:rFonts w:eastAsia="仿宋_GB2312"/>
          <w:sz w:val="32"/>
          <w:szCs w:val="32"/>
        </w:rPr>
        <w:t>日</w:t>
      </w:r>
      <w:r>
        <w:rPr>
          <w:rFonts w:eastAsia="仿宋_GB2312" w:hint="eastAsia"/>
          <w:sz w:val="32"/>
          <w:szCs w:val="32"/>
        </w:rPr>
        <w:t>上午</w:t>
      </w:r>
      <w:r>
        <w:rPr>
          <w:rFonts w:eastAsia="仿宋_GB2312" w:hint="eastAsia"/>
          <w:sz w:val="32"/>
          <w:szCs w:val="32"/>
        </w:rPr>
        <w:t>9</w:t>
      </w:r>
      <w:r>
        <w:rPr>
          <w:rFonts w:eastAsia="仿宋_GB2312"/>
          <w:sz w:val="32"/>
          <w:szCs w:val="32"/>
        </w:rPr>
        <w:t>时。</w:t>
      </w:r>
    </w:p>
    <w:p w14:paraId="3E4DB52E"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（六）开标地点：</w:t>
      </w:r>
      <w:r>
        <w:rPr>
          <w:rFonts w:eastAsia="仿宋_GB2312" w:hint="eastAsia"/>
          <w:sz w:val="32"/>
          <w:szCs w:val="32"/>
        </w:rPr>
        <w:t>达州振兴产业园有限公司</w:t>
      </w:r>
      <w:r>
        <w:rPr>
          <w:rFonts w:eastAsia="仿宋_GB2312"/>
          <w:sz w:val="32"/>
          <w:szCs w:val="32"/>
        </w:rPr>
        <w:t>会议室。</w:t>
      </w:r>
    </w:p>
    <w:p w14:paraId="462C8ACA" w14:textId="77777777" w:rsidR="00706716" w:rsidRDefault="00000000">
      <w:pPr>
        <w:snapToGrid w:val="0"/>
        <w:spacing w:line="600" w:lineRule="exact"/>
        <w:ind w:firstLine="640"/>
        <w:rPr>
          <w:rFonts w:eastAsia="仿宋_GB2312"/>
          <w:color w:val="000000"/>
          <w:sz w:val="32"/>
          <w:szCs w:val="32"/>
        </w:rPr>
      </w:pPr>
      <w:r>
        <w:rPr>
          <w:rFonts w:eastAsia="仿宋_GB2312"/>
          <w:color w:val="000000"/>
          <w:sz w:val="32"/>
          <w:szCs w:val="32"/>
        </w:rPr>
        <w:t>（七）联系方式：</w:t>
      </w:r>
      <w:r>
        <w:rPr>
          <w:rFonts w:eastAsia="仿宋_GB2312" w:hint="eastAsia"/>
          <w:sz w:val="32"/>
          <w:szCs w:val="32"/>
        </w:rPr>
        <w:t>刘老师</w:t>
      </w:r>
      <w:r>
        <w:rPr>
          <w:rFonts w:eastAsia="仿宋_GB2312"/>
          <w:sz w:val="32"/>
          <w:szCs w:val="32"/>
        </w:rPr>
        <w:t>，</w:t>
      </w:r>
      <w:r>
        <w:rPr>
          <w:rFonts w:eastAsia="仿宋_GB2312" w:hint="eastAsia"/>
          <w:sz w:val="32"/>
          <w:szCs w:val="32"/>
        </w:rPr>
        <w:t>18982977880</w:t>
      </w:r>
      <w:r>
        <w:rPr>
          <w:rFonts w:eastAsia="仿宋_GB2312"/>
          <w:sz w:val="32"/>
          <w:szCs w:val="32"/>
        </w:rPr>
        <w:t>。</w:t>
      </w:r>
    </w:p>
    <w:p w14:paraId="35D5427F" w14:textId="77777777" w:rsidR="00706716" w:rsidRDefault="00000000">
      <w:pPr>
        <w:snapToGrid w:val="0"/>
        <w:spacing w:line="600" w:lineRule="exact"/>
        <w:ind w:firstLine="640"/>
        <w:rPr>
          <w:rFonts w:eastAsia="仿宋_GB2312"/>
          <w:color w:val="000000"/>
          <w:sz w:val="32"/>
          <w:szCs w:val="32"/>
        </w:rPr>
      </w:pPr>
      <w:r>
        <w:rPr>
          <w:rFonts w:eastAsia="仿宋_GB2312"/>
          <w:color w:val="000000"/>
          <w:sz w:val="32"/>
          <w:szCs w:val="32"/>
        </w:rPr>
        <w:t>（八）投标有效期：本项目投标有效期为投标截止日期后</w:t>
      </w:r>
      <w:r>
        <w:rPr>
          <w:rFonts w:eastAsia="仿宋_GB2312"/>
          <w:color w:val="000000"/>
          <w:sz w:val="32"/>
          <w:szCs w:val="32"/>
        </w:rPr>
        <w:t>90</w:t>
      </w:r>
      <w:r>
        <w:rPr>
          <w:rFonts w:eastAsia="仿宋_GB2312"/>
          <w:color w:val="000000"/>
          <w:sz w:val="32"/>
          <w:szCs w:val="32"/>
        </w:rPr>
        <w:t>天内。</w:t>
      </w:r>
    </w:p>
    <w:p w14:paraId="5164D72E" w14:textId="20A5A2CC" w:rsidR="00706716" w:rsidRDefault="00000000">
      <w:pPr>
        <w:spacing w:line="600" w:lineRule="exact"/>
        <w:ind w:firstLine="640"/>
        <w:rPr>
          <w:rFonts w:eastAsia="仿宋_GB2312"/>
          <w:color w:val="000000"/>
          <w:sz w:val="32"/>
          <w:szCs w:val="32"/>
        </w:rPr>
      </w:pPr>
      <w:r>
        <w:rPr>
          <w:rFonts w:eastAsia="仿宋_GB2312"/>
          <w:color w:val="000000"/>
          <w:sz w:val="32"/>
          <w:szCs w:val="32"/>
        </w:rPr>
        <w:t>（九）投标最高限价：</w:t>
      </w:r>
      <w:r w:rsidRPr="006F5EAD">
        <w:rPr>
          <w:rFonts w:eastAsia="仿宋_GB2312" w:hint="eastAsia"/>
          <w:sz w:val="32"/>
          <w:szCs w:val="32"/>
        </w:rPr>
        <w:t>5</w:t>
      </w:r>
      <w:r w:rsidR="00E54B6D">
        <w:rPr>
          <w:rFonts w:eastAsia="仿宋_GB2312" w:hint="eastAsia"/>
          <w:sz w:val="32"/>
          <w:szCs w:val="32"/>
        </w:rPr>
        <w:t>3</w:t>
      </w:r>
      <w:r w:rsidR="006F5EAD" w:rsidRPr="006F5EAD">
        <w:rPr>
          <w:rFonts w:eastAsia="仿宋_GB2312" w:hint="eastAsia"/>
          <w:sz w:val="32"/>
          <w:szCs w:val="32"/>
        </w:rPr>
        <w:t>000</w:t>
      </w:r>
      <w:r w:rsidRPr="006F5EAD">
        <w:rPr>
          <w:rFonts w:eastAsia="仿宋_GB2312"/>
          <w:sz w:val="32"/>
          <w:szCs w:val="32"/>
        </w:rPr>
        <w:t>元。</w:t>
      </w:r>
    </w:p>
    <w:p w14:paraId="249FDFC5"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（十）付款方式：项目验收合格后一个月内一次性付清</w:t>
      </w:r>
      <w:r>
        <w:rPr>
          <w:rFonts w:eastAsia="仿宋_GB2312" w:hint="eastAsia"/>
          <w:color w:val="000000"/>
          <w:sz w:val="32"/>
          <w:szCs w:val="32"/>
        </w:rPr>
        <w:t>（质保金除外）</w:t>
      </w:r>
      <w:r>
        <w:rPr>
          <w:rFonts w:eastAsia="仿宋_GB2312"/>
          <w:color w:val="000000"/>
          <w:sz w:val="32"/>
          <w:szCs w:val="32"/>
        </w:rPr>
        <w:t>。</w:t>
      </w:r>
    </w:p>
    <w:p w14:paraId="24585D2A" w14:textId="77777777" w:rsidR="00706716" w:rsidRDefault="00000000">
      <w:pPr>
        <w:spacing w:line="600" w:lineRule="exact"/>
        <w:ind w:firstLine="640"/>
        <w:rPr>
          <w:rFonts w:ascii="黑体" w:eastAsia="黑体" w:hAnsi="黑体" w:cs="黑体" w:hint="eastAsia"/>
          <w:color w:val="000000"/>
          <w:sz w:val="32"/>
          <w:szCs w:val="32"/>
        </w:rPr>
      </w:pPr>
      <w:r>
        <w:rPr>
          <w:rFonts w:ascii="黑体" w:eastAsia="黑体" w:hAnsi="黑体" w:cs="黑体" w:hint="eastAsia"/>
          <w:color w:val="000000"/>
          <w:sz w:val="32"/>
          <w:szCs w:val="32"/>
        </w:rPr>
        <w:t>六、投标文件相关要求</w:t>
      </w:r>
    </w:p>
    <w:p w14:paraId="6CFACA81"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（一）投标文件组成</w:t>
      </w:r>
    </w:p>
    <w:p w14:paraId="6C37A42E"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投标函（格式见附件）</w:t>
      </w:r>
    </w:p>
    <w:p w14:paraId="2DA27984"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资格证明文件（按本询价文件第</w:t>
      </w:r>
      <w:r>
        <w:rPr>
          <w:rFonts w:eastAsia="仿宋_GB2312" w:hint="eastAsia"/>
          <w:color w:val="000000"/>
          <w:sz w:val="32"/>
          <w:szCs w:val="32"/>
        </w:rPr>
        <w:t>四</w:t>
      </w:r>
      <w:r>
        <w:rPr>
          <w:rFonts w:eastAsia="仿宋_GB2312"/>
          <w:color w:val="000000"/>
          <w:sz w:val="32"/>
          <w:szCs w:val="32"/>
        </w:rPr>
        <w:t>条的要求提供）</w:t>
      </w:r>
    </w:p>
    <w:p w14:paraId="4D1C79B8"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投标报价表（格式见附件）</w:t>
      </w:r>
    </w:p>
    <w:p w14:paraId="58766D98"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lastRenderedPageBreak/>
        <w:t>4.</w:t>
      </w:r>
      <w:r>
        <w:rPr>
          <w:rFonts w:eastAsia="仿宋_GB2312"/>
          <w:color w:val="000000"/>
          <w:sz w:val="32"/>
          <w:szCs w:val="32"/>
        </w:rPr>
        <w:t>投标人认为需要提交的其他资料（格式自定）</w:t>
      </w:r>
    </w:p>
    <w:p w14:paraId="525753AF" w14:textId="77777777" w:rsidR="00706716" w:rsidRDefault="00000000">
      <w:pPr>
        <w:spacing w:line="600" w:lineRule="exact"/>
        <w:ind w:firstLine="640"/>
        <w:rPr>
          <w:rFonts w:eastAsia="仿宋_GB2312"/>
          <w:color w:val="000000"/>
          <w:sz w:val="32"/>
          <w:szCs w:val="32"/>
        </w:rPr>
      </w:pPr>
      <w:r>
        <w:rPr>
          <w:rFonts w:eastAsia="仿宋_GB2312"/>
          <w:color w:val="000000"/>
          <w:sz w:val="32"/>
          <w:szCs w:val="32"/>
        </w:rPr>
        <w:t>投标时按以上顺序装订成册，一并提交。</w:t>
      </w:r>
    </w:p>
    <w:p w14:paraId="7B3236E3" w14:textId="77777777" w:rsidR="00706716" w:rsidRDefault="00000000">
      <w:pPr>
        <w:snapToGrid w:val="0"/>
        <w:spacing w:line="600" w:lineRule="exact"/>
        <w:ind w:firstLine="640"/>
        <w:rPr>
          <w:rFonts w:eastAsia="楷体_GB2312"/>
          <w:sz w:val="32"/>
          <w:szCs w:val="32"/>
        </w:rPr>
      </w:pPr>
      <w:r>
        <w:rPr>
          <w:rFonts w:eastAsia="楷体_GB2312"/>
          <w:sz w:val="32"/>
          <w:szCs w:val="32"/>
        </w:rPr>
        <w:t>（二）投标文件的份数和签署</w:t>
      </w:r>
    </w:p>
    <w:p w14:paraId="5070AC42" w14:textId="77777777" w:rsidR="00706716" w:rsidRDefault="00000000">
      <w:pPr>
        <w:snapToGrid w:val="0"/>
        <w:spacing w:line="600" w:lineRule="exact"/>
        <w:ind w:firstLine="640"/>
        <w:rPr>
          <w:rFonts w:eastAsia="楷体_GB2312"/>
          <w:sz w:val="32"/>
          <w:szCs w:val="32"/>
        </w:rPr>
      </w:pPr>
      <w:r>
        <w:rPr>
          <w:rFonts w:eastAsia="楷体_GB2312"/>
          <w:sz w:val="32"/>
          <w:szCs w:val="32"/>
        </w:rPr>
        <w:t>1.</w:t>
      </w:r>
      <w:r>
        <w:rPr>
          <w:rFonts w:eastAsia="仿宋_GB2312"/>
          <w:sz w:val="32"/>
          <w:szCs w:val="32"/>
        </w:rPr>
        <w:t>提交</w:t>
      </w:r>
      <w:r>
        <w:rPr>
          <w:rFonts w:eastAsia="仿宋_GB2312"/>
          <w:sz w:val="32"/>
          <w:szCs w:val="32"/>
        </w:rPr>
        <w:t>1</w:t>
      </w:r>
      <w:r>
        <w:rPr>
          <w:rFonts w:eastAsia="仿宋_GB2312"/>
          <w:sz w:val="32"/>
          <w:szCs w:val="32"/>
        </w:rPr>
        <w:t>份（即</w:t>
      </w:r>
      <w:r>
        <w:rPr>
          <w:rFonts w:eastAsia="仿宋_GB2312"/>
          <w:sz w:val="32"/>
          <w:szCs w:val="32"/>
        </w:rPr>
        <w:t>1</w:t>
      </w:r>
      <w:r>
        <w:rPr>
          <w:rFonts w:eastAsia="仿宋_GB2312"/>
          <w:sz w:val="32"/>
          <w:szCs w:val="32"/>
        </w:rPr>
        <w:t>套）投标文件。</w:t>
      </w:r>
    </w:p>
    <w:p w14:paraId="0D8D3B51" w14:textId="77777777" w:rsidR="00706716" w:rsidRDefault="00000000">
      <w:pPr>
        <w:snapToGrid w:val="0"/>
        <w:spacing w:line="600" w:lineRule="exact"/>
        <w:ind w:firstLine="640"/>
        <w:jc w:val="both"/>
        <w:rPr>
          <w:rFonts w:eastAsia="仿宋_GB2312"/>
          <w:sz w:val="32"/>
          <w:szCs w:val="32"/>
        </w:rPr>
      </w:pPr>
      <w:r>
        <w:rPr>
          <w:rFonts w:eastAsia="楷体_GB2312"/>
          <w:sz w:val="32"/>
          <w:szCs w:val="32"/>
        </w:rPr>
        <w:t>2.</w:t>
      </w:r>
      <w:r>
        <w:rPr>
          <w:rFonts w:eastAsia="仿宋_GB2312"/>
          <w:sz w:val="32"/>
          <w:szCs w:val="32"/>
        </w:rPr>
        <w:t>投标文件均应由投标人加盖公章，或者由投标人法定代表人或授权代表签名（如双面打印的投标文件只需一面签字或盖章），其中规定格式的文件应当按要求签名和加盖投标人公章。</w:t>
      </w:r>
    </w:p>
    <w:p w14:paraId="7E295602" w14:textId="77777777" w:rsidR="00706716" w:rsidRDefault="00000000">
      <w:pPr>
        <w:snapToGrid w:val="0"/>
        <w:spacing w:line="600" w:lineRule="exact"/>
        <w:ind w:firstLine="640"/>
        <w:jc w:val="both"/>
        <w:rPr>
          <w:rFonts w:eastAsia="楷体_GB2312"/>
          <w:sz w:val="32"/>
          <w:szCs w:val="32"/>
        </w:rPr>
      </w:pPr>
      <w:r>
        <w:rPr>
          <w:rFonts w:eastAsia="仿宋_GB2312"/>
          <w:sz w:val="32"/>
          <w:szCs w:val="32"/>
        </w:rPr>
        <w:t>3.</w:t>
      </w:r>
      <w:r>
        <w:rPr>
          <w:rFonts w:eastAsia="仿宋_GB2312"/>
          <w:sz w:val="32"/>
          <w:szCs w:val="32"/>
        </w:rPr>
        <w:t>若投标人对投标文件的错误</w:t>
      </w:r>
      <w:r>
        <w:rPr>
          <w:rFonts w:eastAsia="仿宋_GB2312" w:hint="eastAsia"/>
          <w:sz w:val="32"/>
          <w:szCs w:val="32"/>
        </w:rPr>
        <w:t>之处做</w:t>
      </w:r>
      <w:r>
        <w:rPr>
          <w:rFonts w:eastAsia="仿宋_GB2312"/>
          <w:sz w:val="32"/>
          <w:szCs w:val="32"/>
        </w:rPr>
        <w:t>必要修改，则应在修改处加盖投标人公章或者由法定代表人或法定代表人授权代表签字确认。</w:t>
      </w:r>
    </w:p>
    <w:p w14:paraId="12D584CA" w14:textId="77777777" w:rsidR="00706716" w:rsidRDefault="00000000">
      <w:pPr>
        <w:snapToGrid w:val="0"/>
        <w:spacing w:line="600" w:lineRule="exact"/>
        <w:ind w:firstLine="640"/>
        <w:rPr>
          <w:rFonts w:eastAsia="楷体_GB2312"/>
          <w:sz w:val="32"/>
          <w:szCs w:val="32"/>
        </w:rPr>
      </w:pPr>
      <w:r>
        <w:rPr>
          <w:rFonts w:eastAsia="楷体_GB2312"/>
          <w:sz w:val="32"/>
          <w:szCs w:val="32"/>
        </w:rPr>
        <w:t>4.</w:t>
      </w:r>
      <w:r>
        <w:rPr>
          <w:rFonts w:eastAsia="仿宋_GB2312"/>
          <w:sz w:val="32"/>
          <w:szCs w:val="32"/>
        </w:rPr>
        <w:t>电报、电话、传真形式的投标文件概不接受。</w:t>
      </w:r>
    </w:p>
    <w:p w14:paraId="2453E8D0" w14:textId="77777777" w:rsidR="00706716" w:rsidRDefault="00000000">
      <w:pPr>
        <w:spacing w:line="600" w:lineRule="exact"/>
        <w:ind w:firstLine="640"/>
        <w:rPr>
          <w:rFonts w:eastAsia="楷体_GB2312"/>
          <w:sz w:val="32"/>
          <w:szCs w:val="32"/>
        </w:rPr>
      </w:pPr>
      <w:r>
        <w:rPr>
          <w:rFonts w:eastAsia="楷体_GB2312"/>
          <w:sz w:val="32"/>
          <w:szCs w:val="32"/>
        </w:rPr>
        <w:t>（三）投标报价</w:t>
      </w:r>
    </w:p>
    <w:p w14:paraId="42174C94" w14:textId="52CAD876" w:rsidR="00706716" w:rsidRDefault="00000000">
      <w:pPr>
        <w:spacing w:line="600" w:lineRule="exact"/>
        <w:ind w:firstLine="640"/>
        <w:rPr>
          <w:rFonts w:eastAsia="楷体_GB2312"/>
          <w:sz w:val="32"/>
          <w:szCs w:val="32"/>
        </w:rPr>
      </w:pPr>
      <w:r>
        <w:rPr>
          <w:rFonts w:eastAsia="楷体_GB2312"/>
          <w:sz w:val="32"/>
          <w:szCs w:val="32"/>
        </w:rPr>
        <w:t>1.</w:t>
      </w:r>
      <w:r>
        <w:rPr>
          <w:rFonts w:eastAsia="仿宋_GB2312"/>
          <w:sz w:val="32"/>
          <w:szCs w:val="32"/>
        </w:rPr>
        <w:t>投标人应严格按照</w:t>
      </w:r>
      <w:r w:rsidR="00CA719A">
        <w:rPr>
          <w:rFonts w:eastAsia="仿宋_GB2312" w:hint="eastAsia"/>
          <w:sz w:val="32"/>
          <w:szCs w:val="32"/>
        </w:rPr>
        <w:t>“</w:t>
      </w:r>
      <w:r>
        <w:rPr>
          <w:rFonts w:eastAsia="仿宋_GB2312"/>
          <w:sz w:val="32"/>
          <w:szCs w:val="32"/>
        </w:rPr>
        <w:t>投标报价表</w:t>
      </w:r>
      <w:r w:rsidR="00CA719A">
        <w:rPr>
          <w:rFonts w:eastAsia="仿宋_GB2312" w:hint="eastAsia"/>
          <w:sz w:val="32"/>
          <w:szCs w:val="32"/>
        </w:rPr>
        <w:t>”</w:t>
      </w:r>
      <w:r>
        <w:rPr>
          <w:rFonts w:eastAsia="仿宋_GB2312"/>
          <w:sz w:val="32"/>
          <w:szCs w:val="32"/>
        </w:rPr>
        <w:t>的格式填写报价。</w:t>
      </w:r>
    </w:p>
    <w:p w14:paraId="12E19B84" w14:textId="77777777" w:rsidR="00706716" w:rsidRDefault="00000000">
      <w:pPr>
        <w:spacing w:line="600" w:lineRule="exact"/>
        <w:ind w:firstLine="640"/>
        <w:rPr>
          <w:rFonts w:eastAsia="楷体_GB2312"/>
          <w:sz w:val="32"/>
          <w:szCs w:val="32"/>
        </w:rPr>
      </w:pPr>
      <w:r>
        <w:rPr>
          <w:rFonts w:eastAsia="楷体_GB2312"/>
          <w:sz w:val="32"/>
          <w:szCs w:val="32"/>
        </w:rPr>
        <w:t>2.</w:t>
      </w:r>
      <w:r>
        <w:rPr>
          <w:rFonts w:eastAsia="仿宋_GB2312"/>
          <w:sz w:val="32"/>
          <w:szCs w:val="32"/>
        </w:rPr>
        <w:t>投标人的有效最终报价在投标有效期内固定不变。</w:t>
      </w:r>
    </w:p>
    <w:p w14:paraId="7417D0F2" w14:textId="77777777" w:rsidR="00706716" w:rsidRDefault="00000000">
      <w:pPr>
        <w:spacing w:line="600" w:lineRule="exact"/>
        <w:ind w:firstLine="640"/>
        <w:rPr>
          <w:rFonts w:eastAsia="楷体_GB2312"/>
          <w:sz w:val="32"/>
          <w:szCs w:val="32"/>
        </w:rPr>
      </w:pPr>
      <w:r>
        <w:rPr>
          <w:rFonts w:eastAsia="楷体_GB2312"/>
          <w:sz w:val="32"/>
          <w:szCs w:val="32"/>
        </w:rPr>
        <w:t>3.</w:t>
      </w:r>
      <w:r>
        <w:rPr>
          <w:rFonts w:eastAsia="仿宋_GB2312"/>
          <w:sz w:val="32"/>
          <w:szCs w:val="32"/>
        </w:rPr>
        <w:t>本项目不接受有选择的或有条件的报价以及零报价。</w:t>
      </w:r>
    </w:p>
    <w:p w14:paraId="50B7C461" w14:textId="77777777" w:rsidR="00706716" w:rsidRDefault="00000000">
      <w:pPr>
        <w:spacing w:line="600" w:lineRule="exact"/>
        <w:ind w:firstLine="640"/>
        <w:rPr>
          <w:rFonts w:eastAsia="楷体_GB2312"/>
          <w:sz w:val="32"/>
          <w:szCs w:val="32"/>
        </w:rPr>
      </w:pPr>
      <w:r>
        <w:rPr>
          <w:rFonts w:eastAsia="楷体_GB2312"/>
          <w:sz w:val="32"/>
          <w:szCs w:val="32"/>
        </w:rPr>
        <w:t>（四）修正错误</w:t>
      </w:r>
    </w:p>
    <w:p w14:paraId="34F5AFCE" w14:textId="77777777" w:rsidR="00706716" w:rsidRDefault="00000000">
      <w:pPr>
        <w:pStyle w:val="a6"/>
        <w:spacing w:line="600" w:lineRule="exact"/>
        <w:ind w:firstLine="640"/>
        <w:jc w:val="both"/>
        <w:rPr>
          <w:rFonts w:ascii="Times New Roman" w:eastAsia="仿宋_GB2312" w:hAnsi="Times New Roman"/>
          <w:sz w:val="32"/>
          <w:szCs w:val="32"/>
        </w:rPr>
      </w:pPr>
      <w:r>
        <w:rPr>
          <w:rFonts w:ascii="Times New Roman" w:eastAsia="仿宋_GB2312" w:hAnsi="Times New Roman"/>
          <w:sz w:val="32"/>
          <w:szCs w:val="32"/>
        </w:rPr>
        <w:t>若投标文件出现计算或表达上的错误，修正错误的原则如下：</w:t>
      </w:r>
    </w:p>
    <w:p w14:paraId="50664142" w14:textId="77777777" w:rsidR="00706716" w:rsidRDefault="00000000">
      <w:pPr>
        <w:pStyle w:val="a6"/>
        <w:spacing w:line="600" w:lineRule="exact"/>
        <w:ind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投标文件的大写金额和小写金额不一致的，以大写金额为准；</w:t>
      </w:r>
    </w:p>
    <w:p w14:paraId="7DE26F7E" w14:textId="77777777" w:rsidR="00706716" w:rsidRDefault="00000000">
      <w:pPr>
        <w:pStyle w:val="a6"/>
        <w:spacing w:line="600" w:lineRule="exact"/>
        <w:ind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总价金额与按单价汇总金额不一致的，以单价金额汇总计算结果为准；</w:t>
      </w:r>
    </w:p>
    <w:p w14:paraId="72DC31E7" w14:textId="77777777" w:rsidR="00706716" w:rsidRDefault="00000000">
      <w:pPr>
        <w:pStyle w:val="a6"/>
        <w:spacing w:line="600" w:lineRule="exact"/>
        <w:ind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单价金额小数点有明显错位的，应以总价为准，并修正单价；</w:t>
      </w:r>
    </w:p>
    <w:p w14:paraId="047351F3" w14:textId="77777777" w:rsidR="00706716" w:rsidRDefault="00000000" w:rsidP="000600E0">
      <w:pPr>
        <w:pStyle w:val="a6"/>
        <w:spacing w:line="600" w:lineRule="exact"/>
        <w:ind w:firstLine="640"/>
        <w:jc w:val="both"/>
        <w:rPr>
          <w:rFonts w:ascii="Times New Roman" w:eastAsia="仿宋_GB2312" w:hAnsi="Times New Roman"/>
          <w:sz w:val="32"/>
          <w:szCs w:val="32"/>
        </w:rPr>
      </w:pPr>
      <w:r>
        <w:rPr>
          <w:rFonts w:ascii="Times New Roman" w:eastAsia="仿宋_GB2312" w:hAnsi="Times New Roman"/>
          <w:sz w:val="32"/>
          <w:szCs w:val="32"/>
        </w:rPr>
        <w:lastRenderedPageBreak/>
        <w:t>4.</w:t>
      </w:r>
      <w:r>
        <w:rPr>
          <w:rFonts w:ascii="Times New Roman" w:eastAsia="仿宋_GB2312" w:hAnsi="Times New Roman"/>
          <w:sz w:val="32"/>
          <w:szCs w:val="32"/>
        </w:rPr>
        <w:t>对不同文字文本投标文件的解释发生异议的，以中文文本为准。</w:t>
      </w:r>
    </w:p>
    <w:p w14:paraId="571B8176" w14:textId="77777777" w:rsidR="00706716" w:rsidRDefault="00000000" w:rsidP="000600E0">
      <w:pPr>
        <w:pStyle w:val="a6"/>
        <w:spacing w:line="600" w:lineRule="exact"/>
        <w:ind w:firstLine="640"/>
        <w:jc w:val="both"/>
        <w:rPr>
          <w:rFonts w:ascii="Times New Roman" w:eastAsia="仿宋_GB2312" w:hAnsi="Times New Roman"/>
          <w:sz w:val="32"/>
          <w:szCs w:val="32"/>
        </w:rPr>
      </w:pPr>
      <w:r>
        <w:rPr>
          <w:rFonts w:ascii="Times New Roman" w:eastAsia="仿宋_GB2312" w:hAnsi="Times New Roman"/>
          <w:sz w:val="32"/>
          <w:szCs w:val="32"/>
        </w:rPr>
        <w:t>询价小组按上述修正错误的原则及方法调整或修正投标人投标报价，投标人同意并签字确认后，调整后的投标报价对投标人具有约束作用。如果投标人不接受修正后的报价，则其投标将作为无效投标处理。</w:t>
      </w:r>
    </w:p>
    <w:p w14:paraId="55426FD2" w14:textId="77777777" w:rsidR="00706716" w:rsidRDefault="00000000">
      <w:pPr>
        <w:pStyle w:val="a6"/>
        <w:spacing w:line="600" w:lineRule="exact"/>
        <w:ind w:firstLine="640"/>
        <w:rPr>
          <w:rFonts w:ascii="Times New Roman" w:eastAsia="楷体_GB2312" w:hAnsi="Times New Roman"/>
          <w:sz w:val="32"/>
          <w:szCs w:val="32"/>
        </w:rPr>
      </w:pPr>
      <w:r>
        <w:rPr>
          <w:rFonts w:ascii="Times New Roman" w:eastAsia="楷体_GB2312" w:hAnsi="Times New Roman"/>
          <w:sz w:val="32"/>
          <w:szCs w:val="32"/>
        </w:rPr>
        <w:t>（五）投标文件的递交</w:t>
      </w:r>
    </w:p>
    <w:p w14:paraId="70C8B0F7" w14:textId="77777777" w:rsidR="00706716" w:rsidRDefault="00000000">
      <w:pPr>
        <w:pStyle w:val="a6"/>
        <w:spacing w:line="600" w:lineRule="exact"/>
        <w:ind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投标文件的密封与标记</w:t>
      </w:r>
    </w:p>
    <w:p w14:paraId="5E39E03A" w14:textId="77777777" w:rsidR="00706716" w:rsidRDefault="00000000">
      <w:pPr>
        <w:pStyle w:val="a6"/>
        <w:spacing w:line="600" w:lineRule="exact"/>
        <w:ind w:firstLine="640"/>
        <w:rPr>
          <w:rFonts w:ascii="Times New Roman" w:eastAsia="楷体_GB2312" w:hAnsi="Times New Roman"/>
          <w:sz w:val="32"/>
          <w:szCs w:val="32"/>
        </w:rPr>
      </w:pPr>
      <w:r>
        <w:rPr>
          <w:rFonts w:ascii="Times New Roman" w:eastAsia="仿宋_GB2312" w:hAnsi="Times New Roman"/>
          <w:sz w:val="32"/>
          <w:szCs w:val="32"/>
        </w:rPr>
        <w:t>投标文件须用信封或普通档案袋密封。信封或档案袋上注明项目名称、项目编号、投标人名称、投标人地址及</w:t>
      </w:r>
      <w:r>
        <w:rPr>
          <w:rFonts w:ascii="Times New Roman" w:eastAsia="仿宋_GB2312" w:hAnsi="Times New Roman"/>
          <w:sz w:val="32"/>
          <w:szCs w:val="32"/>
        </w:rPr>
        <w:t>“</w:t>
      </w:r>
      <w:r>
        <w:rPr>
          <w:rFonts w:ascii="Times New Roman" w:eastAsia="仿宋_GB2312" w:hAnsi="Times New Roman"/>
          <w:sz w:val="32"/>
          <w:szCs w:val="32"/>
        </w:rPr>
        <w:t>不准提前启封</w:t>
      </w:r>
      <w:r>
        <w:rPr>
          <w:rFonts w:ascii="Times New Roman" w:eastAsia="仿宋_GB2312" w:hAnsi="Times New Roman"/>
          <w:sz w:val="32"/>
          <w:szCs w:val="32"/>
        </w:rPr>
        <w:t>”</w:t>
      </w:r>
      <w:r>
        <w:rPr>
          <w:rFonts w:ascii="Times New Roman" w:eastAsia="仿宋_GB2312" w:hAnsi="Times New Roman"/>
          <w:sz w:val="32"/>
          <w:szCs w:val="32"/>
        </w:rPr>
        <w:t>字样，封口须加盖投标人公章或授权代表签字。</w:t>
      </w:r>
    </w:p>
    <w:p w14:paraId="6D5BEB82" w14:textId="77777777" w:rsidR="00706716" w:rsidRDefault="00000000">
      <w:pPr>
        <w:snapToGrid w:val="0"/>
        <w:spacing w:line="600" w:lineRule="exact"/>
        <w:ind w:firstLine="640"/>
        <w:rPr>
          <w:rFonts w:eastAsia="仿宋_GB2312"/>
          <w:sz w:val="32"/>
          <w:szCs w:val="32"/>
        </w:rPr>
      </w:pPr>
      <w:r>
        <w:rPr>
          <w:rFonts w:eastAsia="仿宋_GB2312"/>
          <w:sz w:val="32"/>
          <w:szCs w:val="32"/>
        </w:rPr>
        <w:t>2.</w:t>
      </w:r>
      <w:r>
        <w:rPr>
          <w:rFonts w:eastAsia="仿宋_GB2312"/>
          <w:sz w:val="32"/>
          <w:szCs w:val="32"/>
        </w:rPr>
        <w:t>未按上述规定密封的投标视为无效投标。</w:t>
      </w:r>
    </w:p>
    <w:p w14:paraId="7A66BD47" w14:textId="77777777" w:rsidR="00706716" w:rsidRDefault="00000000">
      <w:pPr>
        <w:snapToGrid w:val="0"/>
        <w:spacing w:line="600" w:lineRule="exact"/>
        <w:ind w:firstLine="640"/>
        <w:rPr>
          <w:rFonts w:eastAsia="仿宋_GB2312"/>
          <w:sz w:val="32"/>
          <w:szCs w:val="32"/>
        </w:rPr>
      </w:pPr>
      <w:r>
        <w:rPr>
          <w:rFonts w:eastAsia="楷体_GB2312"/>
          <w:sz w:val="32"/>
          <w:szCs w:val="32"/>
        </w:rPr>
        <w:t>（六）投标文件的处置</w:t>
      </w:r>
    </w:p>
    <w:p w14:paraId="52785217" w14:textId="77777777" w:rsidR="00706716" w:rsidRDefault="00000000">
      <w:pPr>
        <w:snapToGrid w:val="0"/>
        <w:spacing w:line="600" w:lineRule="exact"/>
        <w:ind w:firstLine="640"/>
        <w:rPr>
          <w:rFonts w:eastAsia="仿宋_GB2312"/>
          <w:sz w:val="32"/>
          <w:szCs w:val="32"/>
        </w:rPr>
      </w:pPr>
      <w:r>
        <w:rPr>
          <w:rFonts w:eastAsia="仿宋_GB2312"/>
          <w:sz w:val="32"/>
          <w:szCs w:val="32"/>
        </w:rPr>
        <w:t>无论投标人中标与否，招标人（采购代理机构）收到的投标文件及设备说明文件、各种复印件均不退还。</w:t>
      </w:r>
    </w:p>
    <w:p w14:paraId="6CF21B96" w14:textId="77777777" w:rsidR="00706716" w:rsidRDefault="00706716">
      <w:pPr>
        <w:snapToGrid w:val="0"/>
        <w:spacing w:line="600" w:lineRule="exact"/>
        <w:ind w:firstLine="640"/>
        <w:rPr>
          <w:rFonts w:eastAsia="仿宋_GB2312"/>
          <w:sz w:val="32"/>
          <w:szCs w:val="32"/>
        </w:rPr>
      </w:pPr>
    </w:p>
    <w:p w14:paraId="1F194487" w14:textId="77777777" w:rsidR="00706716" w:rsidRDefault="00706716">
      <w:pPr>
        <w:pStyle w:val="a0"/>
        <w:ind w:firstLine="400"/>
      </w:pPr>
    </w:p>
    <w:p w14:paraId="2766AC69" w14:textId="77777777" w:rsidR="00706716" w:rsidRDefault="00000000">
      <w:pPr>
        <w:spacing w:line="600" w:lineRule="exact"/>
        <w:ind w:firstLine="640"/>
        <w:rPr>
          <w:rFonts w:eastAsia="仿宋_GB2312"/>
          <w:sz w:val="32"/>
          <w:szCs w:val="32"/>
        </w:rPr>
      </w:pPr>
      <w:r>
        <w:rPr>
          <w:rFonts w:eastAsia="仿宋_GB2312"/>
          <w:sz w:val="32"/>
          <w:szCs w:val="32"/>
        </w:rPr>
        <w:t>附件：</w:t>
      </w:r>
      <w:r>
        <w:rPr>
          <w:rFonts w:eastAsia="仿宋_GB2312"/>
          <w:sz w:val="32"/>
          <w:szCs w:val="32"/>
        </w:rPr>
        <w:t>1.</w:t>
      </w:r>
      <w:r>
        <w:rPr>
          <w:rFonts w:eastAsia="仿宋_GB2312"/>
          <w:sz w:val="32"/>
          <w:szCs w:val="32"/>
        </w:rPr>
        <w:t>投标函（格式）</w:t>
      </w:r>
    </w:p>
    <w:p w14:paraId="28F108EB" w14:textId="77777777" w:rsidR="00706716" w:rsidRDefault="00000000">
      <w:pPr>
        <w:spacing w:line="600" w:lineRule="exact"/>
        <w:ind w:firstLineChars="500" w:firstLine="1600"/>
        <w:rPr>
          <w:rFonts w:eastAsia="仿宋_GB2312"/>
          <w:sz w:val="32"/>
          <w:szCs w:val="32"/>
        </w:rPr>
      </w:pPr>
      <w:r>
        <w:rPr>
          <w:rFonts w:eastAsia="仿宋_GB2312"/>
          <w:sz w:val="32"/>
          <w:szCs w:val="32"/>
        </w:rPr>
        <w:t>2.</w:t>
      </w:r>
      <w:r>
        <w:rPr>
          <w:rFonts w:eastAsia="仿宋_GB2312"/>
          <w:sz w:val="32"/>
          <w:szCs w:val="32"/>
        </w:rPr>
        <w:t>法定代表人身份证明书（格式）</w:t>
      </w:r>
    </w:p>
    <w:p w14:paraId="41EFF1DE" w14:textId="77777777" w:rsidR="00706716" w:rsidRDefault="00000000">
      <w:pPr>
        <w:spacing w:line="600" w:lineRule="exact"/>
        <w:ind w:firstLineChars="500" w:firstLine="1600"/>
        <w:rPr>
          <w:rFonts w:eastAsia="仿宋_GB2312"/>
          <w:sz w:val="32"/>
          <w:szCs w:val="32"/>
        </w:rPr>
      </w:pPr>
      <w:r>
        <w:rPr>
          <w:rFonts w:eastAsia="仿宋_GB2312"/>
          <w:sz w:val="32"/>
          <w:szCs w:val="32"/>
        </w:rPr>
        <w:t>3.</w:t>
      </w:r>
      <w:r>
        <w:rPr>
          <w:rFonts w:eastAsia="仿宋_GB2312"/>
          <w:sz w:val="32"/>
          <w:szCs w:val="32"/>
        </w:rPr>
        <w:t>法定代表人授权委托书（格式）</w:t>
      </w:r>
    </w:p>
    <w:p w14:paraId="2D1EAAF7" w14:textId="77777777" w:rsidR="00706716" w:rsidRDefault="00000000">
      <w:pPr>
        <w:spacing w:line="600" w:lineRule="exact"/>
        <w:ind w:firstLineChars="500" w:firstLine="1600"/>
        <w:rPr>
          <w:rFonts w:eastAsia="仿宋_GB2312"/>
          <w:sz w:val="32"/>
          <w:szCs w:val="32"/>
        </w:rPr>
      </w:pPr>
      <w:r>
        <w:rPr>
          <w:rFonts w:eastAsia="仿宋_GB2312"/>
          <w:sz w:val="32"/>
          <w:szCs w:val="32"/>
        </w:rPr>
        <w:t>4.</w:t>
      </w:r>
      <w:r>
        <w:rPr>
          <w:rFonts w:eastAsia="仿宋_GB2312"/>
          <w:sz w:val="32"/>
          <w:szCs w:val="32"/>
        </w:rPr>
        <w:t>投标报价表（格式）</w:t>
      </w:r>
    </w:p>
    <w:p w14:paraId="0C918CFE" w14:textId="77777777" w:rsidR="00706716" w:rsidRDefault="00000000">
      <w:pPr>
        <w:pStyle w:val="a0"/>
        <w:spacing w:line="600" w:lineRule="exact"/>
        <w:ind w:firstLine="400"/>
        <w:rPr>
          <w:rFonts w:eastAsia="仿宋_GB2312"/>
          <w:sz w:val="32"/>
          <w:szCs w:val="32"/>
        </w:rPr>
      </w:pPr>
      <w:r>
        <w:rPr>
          <w:rFonts w:hint="eastAsia"/>
        </w:rPr>
        <w:t xml:space="preserve">          </w:t>
      </w:r>
      <w:r>
        <w:rPr>
          <w:rFonts w:eastAsia="仿宋_GB2312" w:hint="eastAsia"/>
          <w:sz w:val="32"/>
          <w:szCs w:val="32"/>
        </w:rPr>
        <w:t xml:space="preserve"> 5.</w:t>
      </w:r>
      <w:r>
        <w:rPr>
          <w:rFonts w:eastAsia="仿宋_GB2312" w:hint="eastAsia"/>
          <w:sz w:val="32"/>
          <w:szCs w:val="32"/>
        </w:rPr>
        <w:t>施工合同</w:t>
      </w:r>
    </w:p>
    <w:p w14:paraId="46DA95C9" w14:textId="77777777" w:rsidR="00706716" w:rsidRDefault="00000000">
      <w:pPr>
        <w:spacing w:line="480" w:lineRule="exact"/>
        <w:ind w:firstLineChars="0" w:firstLine="0"/>
        <w:rPr>
          <w:rFonts w:eastAsia="仿宋_GB2312"/>
          <w:sz w:val="32"/>
          <w:szCs w:val="32"/>
        </w:rPr>
      </w:pPr>
      <w:r>
        <w:rPr>
          <w:rFonts w:eastAsia="仿宋_GB2312"/>
          <w:sz w:val="32"/>
          <w:szCs w:val="32"/>
        </w:rPr>
        <w:br w:type="page"/>
      </w:r>
      <w:r>
        <w:rPr>
          <w:rFonts w:eastAsia="仿宋_GB2312"/>
          <w:sz w:val="32"/>
          <w:szCs w:val="32"/>
        </w:rPr>
        <w:lastRenderedPageBreak/>
        <w:t>附件</w:t>
      </w:r>
      <w:r>
        <w:rPr>
          <w:rFonts w:eastAsia="仿宋_GB2312"/>
          <w:sz w:val="32"/>
          <w:szCs w:val="32"/>
        </w:rPr>
        <w:t>1</w:t>
      </w:r>
      <w:r>
        <w:rPr>
          <w:rFonts w:eastAsia="仿宋_GB2312"/>
          <w:sz w:val="32"/>
          <w:szCs w:val="32"/>
        </w:rPr>
        <w:t>：</w:t>
      </w:r>
    </w:p>
    <w:p w14:paraId="4AB10B9F" w14:textId="77777777" w:rsidR="00706716" w:rsidRDefault="00000000">
      <w:pPr>
        <w:spacing w:line="480" w:lineRule="exact"/>
        <w:ind w:firstLineChars="0" w:firstLine="0"/>
        <w:jc w:val="center"/>
        <w:rPr>
          <w:rFonts w:eastAsia="方正小标宋_GBK"/>
          <w:sz w:val="44"/>
          <w:szCs w:val="44"/>
        </w:rPr>
      </w:pPr>
      <w:r>
        <w:rPr>
          <w:rFonts w:eastAsia="方正小标宋_GBK"/>
          <w:sz w:val="44"/>
          <w:szCs w:val="44"/>
        </w:rPr>
        <w:t>投标函</w:t>
      </w:r>
    </w:p>
    <w:p w14:paraId="0517B72B" w14:textId="1C9F7069" w:rsidR="00706716" w:rsidRDefault="00000000">
      <w:pPr>
        <w:spacing w:line="500" w:lineRule="exact"/>
        <w:ind w:leftChars="-30" w:left="2180" w:hangingChars="700" w:hanging="2240"/>
        <w:rPr>
          <w:rFonts w:eastAsia="仿宋_GB2312"/>
          <w:sz w:val="32"/>
          <w:szCs w:val="32"/>
          <w:u w:val="single"/>
        </w:rPr>
      </w:pPr>
      <w:r>
        <w:rPr>
          <w:rFonts w:eastAsia="仿宋_GB2312"/>
          <w:sz w:val="32"/>
          <w:szCs w:val="32"/>
        </w:rPr>
        <w:t>招标项目名称：</w:t>
      </w:r>
      <w:r>
        <w:rPr>
          <w:rFonts w:eastAsia="仿宋_GB2312" w:hint="eastAsia"/>
          <w:bCs/>
          <w:sz w:val="32"/>
          <w:szCs w:val="32"/>
        </w:rPr>
        <w:t>丘陵山区现代农机装备产业园一期厂房升级改造</w:t>
      </w:r>
      <w:r w:rsidR="006E3B56">
        <w:rPr>
          <w:rFonts w:eastAsia="仿宋_GB2312" w:hint="eastAsia"/>
          <w:bCs/>
          <w:sz w:val="32"/>
          <w:szCs w:val="32"/>
        </w:rPr>
        <w:t>（钢爬梯增设工程）</w:t>
      </w:r>
      <w:r>
        <w:rPr>
          <w:rFonts w:eastAsia="仿宋_GB2312"/>
          <w:sz w:val="32"/>
          <w:szCs w:val="32"/>
        </w:rPr>
        <w:t>采购询价</w:t>
      </w:r>
    </w:p>
    <w:p w14:paraId="79DAAF61" w14:textId="77777777" w:rsidR="00706716" w:rsidRDefault="00706716">
      <w:pPr>
        <w:spacing w:line="280" w:lineRule="exact"/>
        <w:ind w:firstLine="640"/>
        <w:rPr>
          <w:rFonts w:eastAsia="仿宋_GB2312"/>
          <w:sz w:val="32"/>
          <w:szCs w:val="32"/>
        </w:rPr>
      </w:pPr>
    </w:p>
    <w:p w14:paraId="5587165F" w14:textId="77777777" w:rsidR="00706716" w:rsidRDefault="00000000">
      <w:pPr>
        <w:tabs>
          <w:tab w:val="left" w:pos="6300"/>
        </w:tabs>
        <w:snapToGrid w:val="0"/>
        <w:spacing w:line="500" w:lineRule="exact"/>
        <w:ind w:firstLineChars="0" w:firstLine="0"/>
        <w:rPr>
          <w:rFonts w:eastAsia="仿宋_GB2312"/>
          <w:sz w:val="32"/>
          <w:szCs w:val="32"/>
        </w:rPr>
      </w:pPr>
      <w:r>
        <w:rPr>
          <w:rFonts w:eastAsia="仿宋_GB2312" w:hint="eastAsia"/>
          <w:sz w:val="32"/>
          <w:szCs w:val="32"/>
        </w:rPr>
        <w:t>达州振兴产业园有限公司</w:t>
      </w:r>
      <w:r>
        <w:rPr>
          <w:rFonts w:eastAsia="仿宋_GB2312"/>
          <w:sz w:val="32"/>
          <w:szCs w:val="32"/>
        </w:rPr>
        <w:t>：</w:t>
      </w:r>
    </w:p>
    <w:p w14:paraId="3A721759" w14:textId="74AF8818" w:rsidR="00706716" w:rsidRDefault="00000000">
      <w:pPr>
        <w:snapToGrid w:val="0"/>
        <w:spacing w:beforeLines="50" w:before="163" w:line="500" w:lineRule="exact"/>
        <w:ind w:firstLine="640"/>
        <w:rPr>
          <w:rFonts w:eastAsia="仿宋_GB2312"/>
          <w:sz w:val="32"/>
          <w:szCs w:val="32"/>
        </w:rPr>
      </w:pPr>
      <w:r>
        <w:rPr>
          <w:rFonts w:eastAsia="仿宋_GB2312" w:hint="eastAsia"/>
          <w:sz w:val="32"/>
          <w:szCs w:val="32"/>
          <w:u w:val="single"/>
        </w:rPr>
        <w:t xml:space="preserve">                             </w:t>
      </w:r>
      <w:r>
        <w:rPr>
          <w:rFonts w:eastAsia="仿宋_GB2312"/>
          <w:sz w:val="32"/>
          <w:szCs w:val="32"/>
          <w:u w:val="single"/>
        </w:rPr>
        <w:t>（投标人名称）</w:t>
      </w:r>
      <w:r>
        <w:rPr>
          <w:rFonts w:eastAsia="仿宋_GB2312"/>
          <w:sz w:val="32"/>
          <w:szCs w:val="32"/>
        </w:rPr>
        <w:t>系中华人民共和国合法企业，注册</w:t>
      </w:r>
      <w:r>
        <w:rPr>
          <w:rFonts w:eastAsia="仿宋_GB2312" w:hint="eastAsia"/>
          <w:sz w:val="32"/>
          <w:szCs w:val="32"/>
        </w:rPr>
        <w:t>地</w:t>
      </w:r>
      <w:r>
        <w:rPr>
          <w:rFonts w:eastAsia="仿宋_GB2312"/>
          <w:sz w:val="32"/>
          <w:szCs w:val="32"/>
        </w:rPr>
        <w:t>址</w:t>
      </w:r>
      <w:r>
        <w:rPr>
          <w:rFonts w:eastAsia="仿宋_GB2312"/>
          <w:sz w:val="32"/>
          <w:szCs w:val="32"/>
          <w:u w:val="single"/>
        </w:rPr>
        <w:t>：</w:t>
      </w:r>
      <w:r>
        <w:rPr>
          <w:rFonts w:eastAsia="仿宋_GB2312"/>
          <w:sz w:val="32"/>
          <w:szCs w:val="32"/>
          <w:u w:val="single"/>
        </w:rPr>
        <w:t xml:space="preserve">                    </w:t>
      </w:r>
      <w:r>
        <w:rPr>
          <w:rFonts w:eastAsia="仿宋_GB2312" w:hint="eastAsia"/>
          <w:sz w:val="32"/>
          <w:szCs w:val="32"/>
          <w:u w:val="single"/>
        </w:rPr>
        <w:t xml:space="preserve">  </w:t>
      </w:r>
      <w:r>
        <w:rPr>
          <w:rFonts w:eastAsia="仿宋_GB2312"/>
          <w:sz w:val="32"/>
          <w:szCs w:val="32"/>
          <w:u w:val="single"/>
        </w:rPr>
        <w:t xml:space="preserve">   </w:t>
      </w:r>
      <w:r>
        <w:rPr>
          <w:rFonts w:eastAsia="仿宋_GB2312"/>
          <w:sz w:val="32"/>
          <w:szCs w:val="32"/>
        </w:rPr>
        <w:t>。我方就参加本次投标有关事项郑重声明如下：</w:t>
      </w:r>
    </w:p>
    <w:p w14:paraId="45F68D32"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一、我方完全理解并接受该项目招标文件所有要求。</w:t>
      </w:r>
    </w:p>
    <w:p w14:paraId="1E93852B"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二、我方提交的所有投标文件、资料都是准确和真实的，如有虚假或隐瞒，我方愿意承担一切法律责任。</w:t>
      </w:r>
    </w:p>
    <w:p w14:paraId="1C687979"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三、我方承诺按照招标文件要求，提供招标项目的技术服务。</w:t>
      </w:r>
    </w:p>
    <w:p w14:paraId="6F08C8EF"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四、我方按招标文件要求提交的投标文件为：提交</w:t>
      </w:r>
      <w:r>
        <w:rPr>
          <w:rFonts w:eastAsia="仿宋_GB2312"/>
          <w:sz w:val="32"/>
          <w:szCs w:val="32"/>
        </w:rPr>
        <w:t>1</w:t>
      </w:r>
      <w:r>
        <w:rPr>
          <w:rFonts w:eastAsia="仿宋_GB2312"/>
          <w:sz w:val="32"/>
          <w:szCs w:val="32"/>
        </w:rPr>
        <w:t>份（即</w:t>
      </w:r>
      <w:r>
        <w:rPr>
          <w:rFonts w:eastAsia="仿宋_GB2312"/>
          <w:sz w:val="32"/>
          <w:szCs w:val="32"/>
        </w:rPr>
        <w:t>1</w:t>
      </w:r>
      <w:r>
        <w:rPr>
          <w:rFonts w:eastAsia="仿宋_GB2312"/>
          <w:sz w:val="32"/>
          <w:szCs w:val="32"/>
        </w:rPr>
        <w:t>套）投标文件。</w:t>
      </w:r>
    </w:p>
    <w:p w14:paraId="3F115895"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五、我方承诺：本次投标的投标有效期为</w:t>
      </w:r>
      <w:r>
        <w:rPr>
          <w:rFonts w:eastAsia="仿宋_GB2312"/>
          <w:sz w:val="32"/>
          <w:szCs w:val="32"/>
        </w:rPr>
        <w:t>90</w:t>
      </w:r>
      <w:r>
        <w:rPr>
          <w:rFonts w:eastAsia="仿宋_GB2312"/>
          <w:sz w:val="32"/>
          <w:szCs w:val="32"/>
        </w:rPr>
        <w:t>天。</w:t>
      </w:r>
    </w:p>
    <w:p w14:paraId="17802B5E"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六、我方投标报价为闭口价。即在投标有效期和合同有效期内，该报价固定不变。</w:t>
      </w:r>
    </w:p>
    <w:p w14:paraId="2B0C6375"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七、如果我方中标，我方将履行招标文件中规定的各项要求以及我方投标文件的各项承诺，按《民法典》及合同约定条款承担我方责任。</w:t>
      </w:r>
    </w:p>
    <w:p w14:paraId="15503CB9"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八、我方未为采购项目提供整体设计、规范编制或者项目管理、监理、检测等服务。</w:t>
      </w:r>
    </w:p>
    <w:p w14:paraId="4236480B" w14:textId="77777777" w:rsidR="00706716" w:rsidRDefault="00000000">
      <w:pPr>
        <w:tabs>
          <w:tab w:val="left" w:pos="6300"/>
        </w:tabs>
        <w:snapToGrid w:val="0"/>
        <w:spacing w:line="520" w:lineRule="exact"/>
        <w:ind w:firstLineChars="1800" w:firstLine="5760"/>
        <w:rPr>
          <w:rFonts w:eastAsia="仿宋_GB2312"/>
          <w:sz w:val="32"/>
          <w:szCs w:val="32"/>
        </w:rPr>
      </w:pPr>
      <w:r>
        <w:rPr>
          <w:rFonts w:eastAsia="仿宋_GB2312"/>
          <w:sz w:val="32"/>
          <w:szCs w:val="32"/>
        </w:rPr>
        <w:t>（投标人公章）</w:t>
      </w:r>
    </w:p>
    <w:p w14:paraId="3776A8BC" w14:textId="77777777" w:rsidR="00706716" w:rsidRDefault="00000000">
      <w:pPr>
        <w:tabs>
          <w:tab w:val="left" w:pos="6300"/>
        </w:tabs>
        <w:snapToGrid w:val="0"/>
        <w:spacing w:line="520" w:lineRule="exact"/>
        <w:ind w:firstLineChars="1900" w:firstLine="6080"/>
        <w:rPr>
          <w:rFonts w:eastAsia="仿宋_GB2312"/>
          <w:sz w:val="32"/>
          <w:szCs w:val="32"/>
        </w:rPr>
      </w:pP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14:paraId="5E340CDC" w14:textId="77777777" w:rsidR="00706716" w:rsidRDefault="00000000">
      <w:pPr>
        <w:tabs>
          <w:tab w:val="left" w:pos="6300"/>
        </w:tabs>
        <w:snapToGrid w:val="0"/>
        <w:spacing w:line="520" w:lineRule="exact"/>
        <w:ind w:firstLineChars="0" w:firstLine="0"/>
        <w:rPr>
          <w:rFonts w:eastAsia="仿宋_GB2312"/>
          <w:sz w:val="32"/>
          <w:szCs w:val="32"/>
        </w:rPr>
      </w:pPr>
      <w:r>
        <w:rPr>
          <w:rFonts w:eastAsia="仿宋_GB2312"/>
          <w:sz w:val="32"/>
          <w:szCs w:val="32"/>
        </w:rPr>
        <w:br w:type="page"/>
      </w:r>
      <w:r>
        <w:rPr>
          <w:rFonts w:eastAsia="仿宋_GB2312"/>
          <w:sz w:val="32"/>
          <w:szCs w:val="32"/>
        </w:rPr>
        <w:lastRenderedPageBreak/>
        <w:t>附件</w:t>
      </w:r>
      <w:r>
        <w:rPr>
          <w:rFonts w:eastAsia="仿宋_GB2312"/>
          <w:sz w:val="32"/>
          <w:szCs w:val="32"/>
        </w:rPr>
        <w:t>2</w:t>
      </w:r>
      <w:r>
        <w:rPr>
          <w:rFonts w:eastAsia="仿宋_GB2312"/>
          <w:sz w:val="32"/>
          <w:szCs w:val="32"/>
        </w:rPr>
        <w:t>：</w:t>
      </w:r>
    </w:p>
    <w:p w14:paraId="0DDE4897" w14:textId="77777777" w:rsidR="00706716" w:rsidRDefault="00000000">
      <w:pPr>
        <w:spacing w:line="480" w:lineRule="exact"/>
        <w:ind w:firstLineChars="0" w:firstLine="0"/>
        <w:jc w:val="center"/>
        <w:rPr>
          <w:rFonts w:eastAsia="方正小标宋_GBK"/>
          <w:sz w:val="44"/>
          <w:szCs w:val="44"/>
        </w:rPr>
      </w:pPr>
      <w:r>
        <w:rPr>
          <w:rFonts w:eastAsia="方正小标宋_GBK"/>
          <w:sz w:val="44"/>
          <w:szCs w:val="44"/>
        </w:rPr>
        <w:t>法定代表人身份证明书</w:t>
      </w:r>
    </w:p>
    <w:p w14:paraId="23937537" w14:textId="77777777" w:rsidR="00706716" w:rsidRDefault="00706716">
      <w:pPr>
        <w:tabs>
          <w:tab w:val="left" w:pos="6300"/>
        </w:tabs>
        <w:snapToGrid w:val="0"/>
        <w:spacing w:line="500" w:lineRule="exact"/>
        <w:ind w:firstLine="640"/>
        <w:rPr>
          <w:rFonts w:eastAsia="仿宋_GB2312"/>
          <w:sz w:val="32"/>
          <w:szCs w:val="32"/>
        </w:rPr>
      </w:pPr>
    </w:p>
    <w:p w14:paraId="6B0486D6" w14:textId="08C1E80C" w:rsidR="00706716" w:rsidRDefault="00000000">
      <w:pPr>
        <w:tabs>
          <w:tab w:val="left" w:pos="6300"/>
        </w:tabs>
        <w:snapToGrid w:val="0"/>
        <w:spacing w:line="500" w:lineRule="exact"/>
        <w:ind w:left="2118" w:hangingChars="662" w:hanging="2118"/>
        <w:rPr>
          <w:rFonts w:eastAsia="仿宋_GB2312"/>
          <w:sz w:val="32"/>
          <w:szCs w:val="32"/>
        </w:rPr>
      </w:pPr>
      <w:r>
        <w:rPr>
          <w:rFonts w:eastAsia="仿宋_GB2312"/>
          <w:sz w:val="32"/>
          <w:szCs w:val="32"/>
        </w:rPr>
        <w:t>招标项目名称</w:t>
      </w:r>
      <w:r>
        <w:rPr>
          <w:rFonts w:eastAsia="仿宋_GB2312" w:hint="eastAsia"/>
          <w:sz w:val="32"/>
          <w:szCs w:val="32"/>
        </w:rPr>
        <w:t>：</w:t>
      </w:r>
      <w:r>
        <w:rPr>
          <w:rFonts w:eastAsia="仿宋_GB2312" w:hint="eastAsia"/>
          <w:bCs/>
          <w:sz w:val="32"/>
          <w:szCs w:val="32"/>
        </w:rPr>
        <w:t>丘陵山区现代农机装备产业园一期厂房升级改造</w:t>
      </w:r>
      <w:r w:rsidR="006E3B56">
        <w:rPr>
          <w:rFonts w:eastAsia="仿宋_GB2312" w:hint="eastAsia"/>
          <w:bCs/>
          <w:sz w:val="32"/>
          <w:szCs w:val="32"/>
        </w:rPr>
        <w:t>（钢爬梯增设工程）</w:t>
      </w:r>
      <w:r>
        <w:rPr>
          <w:rFonts w:eastAsia="仿宋_GB2312"/>
          <w:sz w:val="32"/>
          <w:szCs w:val="32"/>
        </w:rPr>
        <w:t>采购询价</w:t>
      </w:r>
    </w:p>
    <w:p w14:paraId="27B5A100" w14:textId="77777777" w:rsidR="00706716" w:rsidRDefault="00706716">
      <w:pPr>
        <w:tabs>
          <w:tab w:val="left" w:pos="6300"/>
        </w:tabs>
        <w:snapToGrid w:val="0"/>
        <w:spacing w:line="500" w:lineRule="exact"/>
        <w:ind w:firstLine="640"/>
        <w:rPr>
          <w:rFonts w:eastAsia="仿宋_GB2312"/>
          <w:sz w:val="32"/>
          <w:szCs w:val="32"/>
        </w:rPr>
      </w:pPr>
    </w:p>
    <w:p w14:paraId="7DEE4E25" w14:textId="77777777" w:rsidR="00706716" w:rsidRDefault="00000000">
      <w:pPr>
        <w:tabs>
          <w:tab w:val="left" w:pos="6300"/>
        </w:tabs>
        <w:snapToGrid w:val="0"/>
        <w:spacing w:line="500" w:lineRule="exact"/>
        <w:ind w:firstLineChars="0" w:firstLine="0"/>
        <w:rPr>
          <w:rFonts w:eastAsia="仿宋_GB2312"/>
          <w:sz w:val="32"/>
          <w:szCs w:val="32"/>
        </w:rPr>
      </w:pPr>
      <w:r>
        <w:rPr>
          <w:rFonts w:eastAsia="仿宋_GB2312" w:hint="eastAsia"/>
          <w:sz w:val="32"/>
          <w:szCs w:val="32"/>
        </w:rPr>
        <w:t>达州振兴产业园有限公司</w:t>
      </w:r>
      <w:r>
        <w:rPr>
          <w:rFonts w:eastAsia="仿宋_GB2312"/>
          <w:sz w:val="32"/>
          <w:szCs w:val="32"/>
        </w:rPr>
        <w:t>：</w:t>
      </w:r>
    </w:p>
    <w:p w14:paraId="3A38D6C8"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（法定代表人姓名）在（投标人名称）任（职务名称）职务，是（投标人名称）的法定代表人。</w:t>
      </w:r>
    </w:p>
    <w:p w14:paraId="31947B84" w14:textId="77777777" w:rsidR="00706716" w:rsidRDefault="00706716">
      <w:pPr>
        <w:tabs>
          <w:tab w:val="left" w:pos="6300"/>
        </w:tabs>
        <w:snapToGrid w:val="0"/>
        <w:spacing w:line="500" w:lineRule="exact"/>
        <w:ind w:firstLine="640"/>
        <w:rPr>
          <w:rFonts w:eastAsia="仿宋_GB2312"/>
          <w:sz w:val="32"/>
          <w:szCs w:val="32"/>
        </w:rPr>
      </w:pPr>
    </w:p>
    <w:p w14:paraId="28534E06"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特此证明。</w:t>
      </w:r>
    </w:p>
    <w:p w14:paraId="1EE4F235" w14:textId="77777777" w:rsidR="00706716" w:rsidRDefault="00706716">
      <w:pPr>
        <w:tabs>
          <w:tab w:val="left" w:pos="6300"/>
        </w:tabs>
        <w:snapToGrid w:val="0"/>
        <w:spacing w:line="500" w:lineRule="exact"/>
        <w:ind w:firstLine="640"/>
        <w:rPr>
          <w:rFonts w:eastAsia="仿宋_GB2312"/>
          <w:sz w:val="32"/>
          <w:szCs w:val="32"/>
        </w:rPr>
      </w:pPr>
    </w:p>
    <w:p w14:paraId="502C8D4E" w14:textId="77777777" w:rsidR="00706716" w:rsidRDefault="00706716">
      <w:pPr>
        <w:tabs>
          <w:tab w:val="left" w:pos="6300"/>
        </w:tabs>
        <w:snapToGrid w:val="0"/>
        <w:spacing w:line="500" w:lineRule="exact"/>
        <w:ind w:firstLine="640"/>
        <w:rPr>
          <w:rFonts w:eastAsia="仿宋_GB2312"/>
          <w:sz w:val="32"/>
          <w:szCs w:val="32"/>
        </w:rPr>
      </w:pPr>
    </w:p>
    <w:p w14:paraId="5835D010" w14:textId="77777777" w:rsidR="00706716" w:rsidRDefault="00706716">
      <w:pPr>
        <w:tabs>
          <w:tab w:val="left" w:pos="6300"/>
        </w:tabs>
        <w:snapToGrid w:val="0"/>
        <w:spacing w:line="500" w:lineRule="exact"/>
        <w:ind w:firstLine="640"/>
        <w:rPr>
          <w:rFonts w:eastAsia="仿宋_GB2312"/>
          <w:sz w:val="32"/>
          <w:szCs w:val="32"/>
        </w:rPr>
      </w:pPr>
    </w:p>
    <w:p w14:paraId="237BD0C7"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 xml:space="preserve">                                     </w:t>
      </w:r>
      <w:r>
        <w:rPr>
          <w:rFonts w:eastAsia="仿宋_GB2312"/>
          <w:sz w:val="32"/>
          <w:szCs w:val="32"/>
        </w:rPr>
        <w:t>（投标人公章）</w:t>
      </w:r>
    </w:p>
    <w:p w14:paraId="60052966" w14:textId="77777777" w:rsidR="00706716" w:rsidRDefault="00706716">
      <w:pPr>
        <w:tabs>
          <w:tab w:val="left" w:pos="6300"/>
        </w:tabs>
        <w:snapToGrid w:val="0"/>
        <w:spacing w:line="500" w:lineRule="exact"/>
        <w:ind w:firstLine="640"/>
        <w:rPr>
          <w:rFonts w:eastAsia="仿宋_GB2312"/>
          <w:sz w:val="32"/>
          <w:szCs w:val="32"/>
        </w:rPr>
      </w:pPr>
    </w:p>
    <w:p w14:paraId="4112165B"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 xml:space="preserve">                                       </w:t>
      </w: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14:paraId="6DF074E7" w14:textId="77777777" w:rsidR="00706716" w:rsidRDefault="00706716">
      <w:pPr>
        <w:tabs>
          <w:tab w:val="left" w:pos="6300"/>
        </w:tabs>
        <w:snapToGrid w:val="0"/>
        <w:spacing w:line="500" w:lineRule="exact"/>
        <w:ind w:firstLine="640"/>
        <w:rPr>
          <w:rFonts w:eastAsia="仿宋_GB2312"/>
          <w:sz w:val="32"/>
          <w:szCs w:val="32"/>
        </w:rPr>
      </w:pPr>
    </w:p>
    <w:p w14:paraId="3CC1A593" w14:textId="77777777" w:rsidR="00706716" w:rsidRDefault="00000000">
      <w:pPr>
        <w:tabs>
          <w:tab w:val="left" w:pos="6300"/>
        </w:tabs>
        <w:snapToGrid w:val="0"/>
        <w:spacing w:line="500" w:lineRule="exact"/>
        <w:ind w:firstLine="640"/>
        <w:rPr>
          <w:rFonts w:eastAsia="仿宋_GB2312"/>
          <w:sz w:val="32"/>
          <w:szCs w:val="32"/>
        </w:rPr>
      </w:pPr>
      <w:r>
        <w:rPr>
          <w:rFonts w:eastAsia="仿宋_GB2312"/>
          <w:sz w:val="32"/>
          <w:szCs w:val="32"/>
        </w:rPr>
        <w:t>（附：法定代表人身份证正反面复印件）</w:t>
      </w:r>
    </w:p>
    <w:p w14:paraId="6BF9C25B" w14:textId="77777777" w:rsidR="00706716" w:rsidRDefault="00706716">
      <w:pPr>
        <w:tabs>
          <w:tab w:val="left" w:pos="6300"/>
        </w:tabs>
        <w:snapToGrid w:val="0"/>
        <w:spacing w:line="500" w:lineRule="exact"/>
        <w:ind w:firstLine="640"/>
        <w:rPr>
          <w:rFonts w:eastAsia="仿宋_GB2312"/>
          <w:sz w:val="32"/>
          <w:szCs w:val="32"/>
        </w:rPr>
      </w:pPr>
    </w:p>
    <w:p w14:paraId="67A2019C" w14:textId="77777777" w:rsidR="00706716" w:rsidRDefault="00000000">
      <w:pPr>
        <w:tabs>
          <w:tab w:val="left" w:pos="6300"/>
        </w:tabs>
        <w:snapToGrid w:val="0"/>
        <w:spacing w:line="480" w:lineRule="exact"/>
        <w:ind w:firstLineChars="0" w:firstLine="0"/>
        <w:rPr>
          <w:rFonts w:eastAsia="仿宋_GB2312"/>
          <w:sz w:val="32"/>
          <w:szCs w:val="32"/>
        </w:rPr>
      </w:pPr>
      <w:r>
        <w:rPr>
          <w:rFonts w:eastAsia="仿宋_GB2312"/>
          <w:sz w:val="32"/>
          <w:szCs w:val="32"/>
        </w:rPr>
        <w:br w:type="page"/>
      </w:r>
      <w:r>
        <w:rPr>
          <w:rFonts w:eastAsia="仿宋_GB2312"/>
          <w:sz w:val="32"/>
          <w:szCs w:val="32"/>
        </w:rPr>
        <w:lastRenderedPageBreak/>
        <w:t>附件</w:t>
      </w:r>
      <w:r>
        <w:rPr>
          <w:rFonts w:eastAsia="仿宋_GB2312"/>
          <w:sz w:val="32"/>
          <w:szCs w:val="32"/>
        </w:rPr>
        <w:t>3</w:t>
      </w:r>
      <w:r>
        <w:rPr>
          <w:rFonts w:eastAsia="仿宋_GB2312"/>
          <w:sz w:val="32"/>
          <w:szCs w:val="32"/>
        </w:rPr>
        <w:t>：</w:t>
      </w:r>
    </w:p>
    <w:p w14:paraId="4D24B4E2" w14:textId="77777777" w:rsidR="00706716" w:rsidRDefault="00000000">
      <w:pPr>
        <w:spacing w:line="480" w:lineRule="exact"/>
        <w:ind w:firstLineChars="0" w:firstLine="0"/>
        <w:jc w:val="center"/>
        <w:rPr>
          <w:rFonts w:eastAsia="方正小标宋_GBK"/>
          <w:sz w:val="44"/>
          <w:szCs w:val="44"/>
        </w:rPr>
      </w:pPr>
      <w:r>
        <w:rPr>
          <w:rFonts w:eastAsia="方正小标宋_GBK"/>
          <w:sz w:val="44"/>
          <w:szCs w:val="44"/>
        </w:rPr>
        <w:t>法定代表人授权委托书</w:t>
      </w:r>
    </w:p>
    <w:p w14:paraId="143C1B92" w14:textId="77777777" w:rsidR="00706716" w:rsidRDefault="00706716">
      <w:pPr>
        <w:tabs>
          <w:tab w:val="left" w:pos="6300"/>
        </w:tabs>
        <w:snapToGrid w:val="0"/>
        <w:spacing w:line="480" w:lineRule="exact"/>
        <w:ind w:firstLine="640"/>
        <w:rPr>
          <w:rFonts w:eastAsia="仿宋_GB2312"/>
          <w:sz w:val="32"/>
          <w:szCs w:val="32"/>
        </w:rPr>
      </w:pPr>
    </w:p>
    <w:p w14:paraId="60FA5EDE" w14:textId="5CD0D1A3" w:rsidR="00706716" w:rsidRDefault="00000000">
      <w:pPr>
        <w:tabs>
          <w:tab w:val="left" w:pos="6300"/>
        </w:tabs>
        <w:snapToGrid w:val="0"/>
        <w:spacing w:line="480" w:lineRule="exact"/>
        <w:ind w:leftChars="-69" w:left="2102" w:hangingChars="700" w:hanging="2240"/>
        <w:rPr>
          <w:rFonts w:eastAsia="仿宋_GB2312"/>
          <w:sz w:val="32"/>
          <w:szCs w:val="32"/>
        </w:rPr>
      </w:pPr>
      <w:r>
        <w:rPr>
          <w:rFonts w:eastAsia="仿宋_GB2312"/>
          <w:sz w:val="32"/>
          <w:szCs w:val="32"/>
        </w:rPr>
        <w:t>招标项目名称：</w:t>
      </w:r>
      <w:r>
        <w:rPr>
          <w:rFonts w:eastAsia="仿宋_GB2312" w:hint="eastAsia"/>
          <w:bCs/>
          <w:sz w:val="32"/>
          <w:szCs w:val="32"/>
        </w:rPr>
        <w:t>丘陵山区现代农机装备产业园一期厂房升级改造</w:t>
      </w:r>
      <w:r w:rsidR="006E3B56">
        <w:rPr>
          <w:rFonts w:eastAsia="仿宋_GB2312" w:hint="eastAsia"/>
          <w:bCs/>
          <w:sz w:val="32"/>
          <w:szCs w:val="32"/>
        </w:rPr>
        <w:t>（钢爬梯增设工程）</w:t>
      </w:r>
      <w:r>
        <w:rPr>
          <w:rFonts w:eastAsia="仿宋_GB2312"/>
          <w:sz w:val="32"/>
          <w:szCs w:val="32"/>
        </w:rPr>
        <w:t>采购询价</w:t>
      </w:r>
    </w:p>
    <w:p w14:paraId="001658A6" w14:textId="77777777" w:rsidR="00706716" w:rsidRDefault="00706716">
      <w:pPr>
        <w:tabs>
          <w:tab w:val="left" w:pos="6300"/>
        </w:tabs>
        <w:snapToGrid w:val="0"/>
        <w:spacing w:line="480" w:lineRule="exact"/>
        <w:ind w:firstLine="640"/>
        <w:rPr>
          <w:rFonts w:eastAsia="仿宋_GB2312"/>
          <w:sz w:val="32"/>
          <w:szCs w:val="32"/>
        </w:rPr>
      </w:pPr>
    </w:p>
    <w:p w14:paraId="74537E4A" w14:textId="77777777" w:rsidR="00706716" w:rsidRDefault="00000000">
      <w:pPr>
        <w:tabs>
          <w:tab w:val="left" w:pos="6300"/>
        </w:tabs>
        <w:snapToGrid w:val="0"/>
        <w:spacing w:line="480" w:lineRule="exact"/>
        <w:ind w:firstLineChars="0" w:firstLine="0"/>
        <w:rPr>
          <w:rFonts w:eastAsia="仿宋_GB2312"/>
          <w:sz w:val="32"/>
          <w:szCs w:val="32"/>
        </w:rPr>
      </w:pPr>
      <w:r>
        <w:rPr>
          <w:rFonts w:eastAsia="仿宋_GB2312" w:hint="eastAsia"/>
          <w:sz w:val="32"/>
          <w:szCs w:val="32"/>
        </w:rPr>
        <w:t>达州振兴产业园有限公司</w:t>
      </w:r>
      <w:r>
        <w:rPr>
          <w:rFonts w:eastAsia="仿宋_GB2312"/>
          <w:sz w:val="32"/>
          <w:szCs w:val="32"/>
        </w:rPr>
        <w:t>：</w:t>
      </w:r>
    </w:p>
    <w:p w14:paraId="4220E09C" w14:textId="77777777" w:rsidR="00706716" w:rsidRDefault="00000000">
      <w:pPr>
        <w:tabs>
          <w:tab w:val="left" w:pos="6300"/>
        </w:tabs>
        <w:snapToGrid w:val="0"/>
        <w:spacing w:line="480" w:lineRule="exact"/>
        <w:ind w:firstLine="640"/>
        <w:rPr>
          <w:rFonts w:eastAsia="仿宋_GB2312"/>
          <w:sz w:val="32"/>
          <w:szCs w:val="32"/>
        </w:rPr>
      </w:pPr>
      <w:r>
        <w:rPr>
          <w:rFonts w:eastAsia="仿宋_GB2312"/>
          <w:sz w:val="32"/>
          <w:szCs w:val="32"/>
        </w:rPr>
        <w:t>（投标人法定代表人名称）是（投标人名称）的法定代表人，特授权（被授权人姓名及身份证代码）代表我单位全权办理上述项目的投标、谈判、签约等具体工作，并签署全部有关文件、协议及合同。</w:t>
      </w:r>
    </w:p>
    <w:p w14:paraId="02558E60" w14:textId="77777777" w:rsidR="00706716" w:rsidRDefault="00000000">
      <w:pPr>
        <w:tabs>
          <w:tab w:val="left" w:pos="6300"/>
        </w:tabs>
        <w:snapToGrid w:val="0"/>
        <w:spacing w:line="480" w:lineRule="exact"/>
        <w:ind w:firstLine="640"/>
        <w:rPr>
          <w:rFonts w:eastAsia="仿宋_GB2312"/>
          <w:sz w:val="32"/>
          <w:szCs w:val="32"/>
        </w:rPr>
      </w:pPr>
      <w:r>
        <w:rPr>
          <w:rFonts w:eastAsia="仿宋_GB2312"/>
          <w:sz w:val="32"/>
          <w:szCs w:val="32"/>
        </w:rPr>
        <w:t>我单位对被授权人的签字负全部责任。</w:t>
      </w:r>
    </w:p>
    <w:p w14:paraId="2743BA37" w14:textId="77777777" w:rsidR="00706716" w:rsidRDefault="00000000">
      <w:pPr>
        <w:tabs>
          <w:tab w:val="left" w:pos="6300"/>
        </w:tabs>
        <w:snapToGrid w:val="0"/>
        <w:spacing w:line="480" w:lineRule="exact"/>
        <w:ind w:firstLine="640"/>
        <w:rPr>
          <w:rFonts w:eastAsia="仿宋_GB2312"/>
          <w:sz w:val="32"/>
          <w:szCs w:val="32"/>
        </w:rPr>
      </w:pPr>
      <w:r>
        <w:rPr>
          <w:rFonts w:eastAsia="仿宋_GB2312"/>
          <w:sz w:val="32"/>
          <w:szCs w:val="32"/>
        </w:rPr>
        <w:t>在</w:t>
      </w:r>
      <w:r>
        <w:rPr>
          <w:rFonts w:eastAsia="仿宋_GB2312" w:hint="eastAsia"/>
          <w:sz w:val="32"/>
          <w:szCs w:val="32"/>
        </w:rPr>
        <w:t>撤销</w:t>
      </w:r>
      <w:r>
        <w:rPr>
          <w:rFonts w:eastAsia="仿宋_GB2312"/>
          <w:sz w:val="32"/>
          <w:szCs w:val="32"/>
        </w:rPr>
        <w:t>授权的书面通知以前，本授权书一直有效。被授权人在授权书有效期内签署的所有文件不因授权</w:t>
      </w:r>
      <w:r>
        <w:rPr>
          <w:rFonts w:eastAsia="仿宋_GB2312" w:hint="eastAsia"/>
          <w:sz w:val="32"/>
          <w:szCs w:val="32"/>
        </w:rPr>
        <w:t>的撤销</w:t>
      </w:r>
      <w:r>
        <w:rPr>
          <w:rFonts w:eastAsia="仿宋_GB2312"/>
          <w:sz w:val="32"/>
          <w:szCs w:val="32"/>
        </w:rPr>
        <w:t>而失效。</w:t>
      </w:r>
    </w:p>
    <w:p w14:paraId="6C4B9271" w14:textId="77777777" w:rsidR="00706716" w:rsidRDefault="00706716">
      <w:pPr>
        <w:tabs>
          <w:tab w:val="left" w:pos="6300"/>
        </w:tabs>
        <w:snapToGrid w:val="0"/>
        <w:spacing w:line="480" w:lineRule="exact"/>
        <w:ind w:firstLine="640"/>
        <w:rPr>
          <w:rFonts w:eastAsia="仿宋_GB2312"/>
          <w:sz w:val="32"/>
          <w:szCs w:val="32"/>
        </w:rPr>
      </w:pPr>
    </w:p>
    <w:p w14:paraId="2A3DEE51" w14:textId="77777777" w:rsidR="00706716" w:rsidRDefault="00706716">
      <w:pPr>
        <w:tabs>
          <w:tab w:val="left" w:pos="6300"/>
        </w:tabs>
        <w:snapToGrid w:val="0"/>
        <w:spacing w:line="480" w:lineRule="exact"/>
        <w:ind w:firstLine="640"/>
        <w:rPr>
          <w:rFonts w:eastAsia="仿宋_GB2312"/>
          <w:sz w:val="32"/>
          <w:szCs w:val="32"/>
        </w:rPr>
      </w:pPr>
    </w:p>
    <w:p w14:paraId="24EC573E" w14:textId="77777777" w:rsidR="00706716" w:rsidRDefault="00000000">
      <w:pPr>
        <w:tabs>
          <w:tab w:val="left" w:pos="6300"/>
        </w:tabs>
        <w:snapToGrid w:val="0"/>
        <w:spacing w:line="480" w:lineRule="exact"/>
        <w:ind w:firstLine="640"/>
        <w:rPr>
          <w:rFonts w:eastAsia="仿宋_GB2312"/>
          <w:sz w:val="32"/>
          <w:szCs w:val="32"/>
        </w:rPr>
      </w:pPr>
      <w:r>
        <w:rPr>
          <w:rFonts w:eastAsia="仿宋_GB2312"/>
          <w:sz w:val="32"/>
          <w:szCs w:val="32"/>
        </w:rPr>
        <w:t>被授权人：</w:t>
      </w:r>
      <w:r>
        <w:rPr>
          <w:rFonts w:eastAsia="仿宋_GB2312"/>
          <w:sz w:val="32"/>
          <w:szCs w:val="32"/>
        </w:rPr>
        <w:t xml:space="preserve">                 </w:t>
      </w:r>
    </w:p>
    <w:p w14:paraId="19DBB9BF" w14:textId="77777777" w:rsidR="00706716" w:rsidRDefault="00000000">
      <w:pPr>
        <w:tabs>
          <w:tab w:val="left" w:pos="6300"/>
        </w:tabs>
        <w:snapToGrid w:val="0"/>
        <w:spacing w:line="480" w:lineRule="exact"/>
        <w:ind w:firstLine="640"/>
        <w:rPr>
          <w:rFonts w:eastAsia="仿宋_GB2312"/>
          <w:sz w:val="32"/>
          <w:szCs w:val="32"/>
        </w:rPr>
      </w:pPr>
      <w:r>
        <w:rPr>
          <w:rFonts w:eastAsia="仿宋_GB2312"/>
          <w:sz w:val="32"/>
          <w:szCs w:val="32"/>
        </w:rPr>
        <w:t>（签字或盖章）</w:t>
      </w:r>
      <w:r>
        <w:rPr>
          <w:rFonts w:eastAsia="仿宋_GB2312"/>
          <w:sz w:val="32"/>
          <w:szCs w:val="32"/>
        </w:rPr>
        <w:t xml:space="preserve">                </w:t>
      </w:r>
    </w:p>
    <w:p w14:paraId="1D718E29" w14:textId="77777777" w:rsidR="00706716" w:rsidRDefault="00706716">
      <w:pPr>
        <w:tabs>
          <w:tab w:val="left" w:pos="6300"/>
        </w:tabs>
        <w:snapToGrid w:val="0"/>
        <w:spacing w:line="360" w:lineRule="exact"/>
        <w:ind w:firstLine="640"/>
        <w:rPr>
          <w:rFonts w:eastAsia="仿宋_GB2312"/>
          <w:sz w:val="32"/>
          <w:szCs w:val="32"/>
        </w:rPr>
      </w:pPr>
    </w:p>
    <w:p w14:paraId="28677018" w14:textId="77777777" w:rsidR="00706716" w:rsidRDefault="00706716">
      <w:pPr>
        <w:tabs>
          <w:tab w:val="left" w:pos="6300"/>
        </w:tabs>
        <w:snapToGrid w:val="0"/>
        <w:spacing w:line="480" w:lineRule="exact"/>
        <w:ind w:firstLine="640"/>
        <w:rPr>
          <w:rFonts w:eastAsia="仿宋_GB2312"/>
          <w:sz w:val="32"/>
          <w:szCs w:val="32"/>
        </w:rPr>
      </w:pPr>
    </w:p>
    <w:p w14:paraId="23442136" w14:textId="77777777" w:rsidR="00706716" w:rsidRDefault="00000000">
      <w:pPr>
        <w:tabs>
          <w:tab w:val="left" w:pos="6300"/>
        </w:tabs>
        <w:snapToGrid w:val="0"/>
        <w:spacing w:line="480" w:lineRule="exact"/>
        <w:ind w:firstLine="640"/>
        <w:rPr>
          <w:rFonts w:eastAsia="仿宋_GB2312"/>
          <w:sz w:val="32"/>
          <w:szCs w:val="32"/>
        </w:rPr>
      </w:pPr>
      <w:r>
        <w:rPr>
          <w:rFonts w:eastAsia="仿宋_GB2312"/>
          <w:sz w:val="32"/>
          <w:szCs w:val="32"/>
        </w:rPr>
        <w:t>（附：被授权人身份证正反面复印件）</w:t>
      </w:r>
    </w:p>
    <w:p w14:paraId="07BADBF4" w14:textId="77777777" w:rsidR="00706716" w:rsidRDefault="00706716">
      <w:pPr>
        <w:tabs>
          <w:tab w:val="left" w:pos="6300"/>
        </w:tabs>
        <w:snapToGrid w:val="0"/>
        <w:spacing w:line="380" w:lineRule="exact"/>
        <w:ind w:right="482" w:firstLine="640"/>
        <w:jc w:val="right"/>
        <w:rPr>
          <w:rFonts w:eastAsia="仿宋_GB2312"/>
          <w:sz w:val="32"/>
          <w:szCs w:val="32"/>
        </w:rPr>
      </w:pPr>
    </w:p>
    <w:p w14:paraId="2694D01F" w14:textId="77777777" w:rsidR="00706716" w:rsidRDefault="00000000">
      <w:pPr>
        <w:tabs>
          <w:tab w:val="left" w:pos="6300"/>
        </w:tabs>
        <w:snapToGrid w:val="0"/>
        <w:spacing w:line="480" w:lineRule="exact"/>
        <w:ind w:right="480" w:firstLine="640"/>
        <w:jc w:val="right"/>
        <w:rPr>
          <w:rFonts w:eastAsia="仿宋_GB2312"/>
          <w:sz w:val="32"/>
          <w:szCs w:val="32"/>
        </w:rPr>
      </w:pPr>
      <w:r>
        <w:rPr>
          <w:rFonts w:eastAsia="仿宋_GB2312"/>
          <w:sz w:val="32"/>
          <w:szCs w:val="32"/>
        </w:rPr>
        <w:t>（投标人公章）</w:t>
      </w:r>
    </w:p>
    <w:p w14:paraId="3600FCBF" w14:textId="77777777" w:rsidR="00706716" w:rsidRDefault="00000000">
      <w:pPr>
        <w:tabs>
          <w:tab w:val="left" w:pos="6300"/>
        </w:tabs>
        <w:snapToGrid w:val="0"/>
        <w:spacing w:line="480" w:lineRule="exact"/>
        <w:ind w:right="480" w:firstLine="640"/>
        <w:jc w:val="right"/>
        <w:rPr>
          <w:rFonts w:eastAsia="仿宋_GB2312"/>
          <w:sz w:val="32"/>
          <w:szCs w:val="32"/>
        </w:rPr>
      </w:pP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14:paraId="5EECE9CD" w14:textId="77777777" w:rsidR="00706716" w:rsidRDefault="00706716">
      <w:pPr>
        <w:tabs>
          <w:tab w:val="left" w:pos="6300"/>
        </w:tabs>
        <w:snapToGrid w:val="0"/>
        <w:spacing w:line="480" w:lineRule="exact"/>
        <w:ind w:right="480" w:firstLine="640"/>
        <w:rPr>
          <w:rFonts w:eastAsia="仿宋_GB2312"/>
          <w:sz w:val="32"/>
          <w:szCs w:val="32"/>
        </w:rPr>
      </w:pPr>
    </w:p>
    <w:p w14:paraId="41D24313" w14:textId="77777777" w:rsidR="00706716" w:rsidRDefault="00000000">
      <w:pPr>
        <w:tabs>
          <w:tab w:val="left" w:pos="6300"/>
        </w:tabs>
        <w:snapToGrid w:val="0"/>
        <w:spacing w:line="480" w:lineRule="exact"/>
        <w:ind w:right="480" w:firstLine="640"/>
        <w:rPr>
          <w:rFonts w:eastAsia="仿宋_GB2312"/>
          <w:sz w:val="32"/>
          <w:szCs w:val="32"/>
        </w:rPr>
      </w:pPr>
      <w:r>
        <w:rPr>
          <w:rFonts w:eastAsia="仿宋_GB2312"/>
          <w:sz w:val="32"/>
          <w:szCs w:val="32"/>
        </w:rPr>
        <w:t>注：若为法定代表人办理并签署投标文件的，不提供此文件。</w:t>
      </w:r>
      <w:r>
        <w:rPr>
          <w:rFonts w:eastAsia="仿宋_GB2312"/>
          <w:sz w:val="32"/>
          <w:szCs w:val="32"/>
        </w:rPr>
        <w:br w:type="page"/>
      </w:r>
      <w:r>
        <w:rPr>
          <w:rFonts w:eastAsia="仿宋_GB2312"/>
          <w:sz w:val="32"/>
          <w:szCs w:val="32"/>
        </w:rPr>
        <w:lastRenderedPageBreak/>
        <w:t>附件</w:t>
      </w:r>
      <w:r>
        <w:rPr>
          <w:rFonts w:eastAsia="仿宋_GB2312"/>
          <w:sz w:val="32"/>
          <w:szCs w:val="32"/>
        </w:rPr>
        <w:t>4</w:t>
      </w:r>
      <w:r>
        <w:rPr>
          <w:rFonts w:eastAsia="仿宋_GB2312"/>
          <w:sz w:val="32"/>
          <w:szCs w:val="32"/>
        </w:rPr>
        <w:t>：</w:t>
      </w:r>
    </w:p>
    <w:p w14:paraId="3A64156E" w14:textId="77777777" w:rsidR="00706716" w:rsidRDefault="00000000">
      <w:pPr>
        <w:spacing w:line="480" w:lineRule="exact"/>
        <w:ind w:firstLineChars="0" w:firstLine="0"/>
        <w:jc w:val="center"/>
        <w:rPr>
          <w:rFonts w:eastAsia="方正小标宋_GBK"/>
          <w:sz w:val="44"/>
          <w:szCs w:val="44"/>
        </w:rPr>
      </w:pPr>
      <w:r>
        <w:rPr>
          <w:rFonts w:eastAsia="方正小标宋_GBK"/>
          <w:sz w:val="44"/>
          <w:szCs w:val="44"/>
        </w:rPr>
        <w:t>投标报价表（格式）</w:t>
      </w:r>
    </w:p>
    <w:p w14:paraId="2C96FB86" w14:textId="77777777" w:rsidR="00706716" w:rsidRDefault="00000000">
      <w:pPr>
        <w:spacing w:line="480" w:lineRule="exact"/>
        <w:ind w:firstLine="640"/>
        <w:jc w:val="center"/>
        <w:rPr>
          <w:rFonts w:eastAsia="仿宋_GB2312"/>
          <w:sz w:val="32"/>
          <w:szCs w:val="32"/>
        </w:rPr>
      </w:pPr>
      <w:r>
        <w:rPr>
          <w:rFonts w:eastAsia="仿宋_GB2312"/>
          <w:sz w:val="32"/>
          <w:szCs w:val="32"/>
        </w:rPr>
        <w:t xml:space="preserve">                   </w:t>
      </w:r>
    </w:p>
    <w:p w14:paraId="373BFFFF" w14:textId="07AE5310" w:rsidR="00706716" w:rsidRDefault="00000000">
      <w:pPr>
        <w:spacing w:line="480" w:lineRule="exact"/>
        <w:ind w:leftChars="-60" w:left="1480" w:hangingChars="500" w:hanging="1600"/>
        <w:rPr>
          <w:rFonts w:eastAsia="仿宋_GB2312"/>
          <w:sz w:val="32"/>
          <w:szCs w:val="32"/>
        </w:rPr>
      </w:pPr>
      <w:r>
        <w:rPr>
          <w:rFonts w:eastAsia="仿宋_GB2312"/>
          <w:sz w:val="32"/>
          <w:szCs w:val="32"/>
        </w:rPr>
        <w:t>项目名称：</w:t>
      </w:r>
      <w:r>
        <w:rPr>
          <w:rFonts w:eastAsia="仿宋_GB2312" w:hint="eastAsia"/>
          <w:bCs/>
          <w:sz w:val="32"/>
          <w:szCs w:val="32"/>
        </w:rPr>
        <w:t>丘陵山区现代农机装备产业园一期厂房升级改造</w:t>
      </w:r>
      <w:r w:rsidR="006E3B56">
        <w:rPr>
          <w:rFonts w:eastAsia="仿宋_GB2312" w:hint="eastAsia"/>
          <w:bCs/>
          <w:sz w:val="32"/>
          <w:szCs w:val="32"/>
        </w:rPr>
        <w:t>（钢爬梯增设工程）</w:t>
      </w:r>
      <w:r>
        <w:rPr>
          <w:rFonts w:eastAsia="仿宋_GB2312"/>
          <w:sz w:val="32"/>
          <w:szCs w:val="32"/>
        </w:rPr>
        <w:t>询价</w:t>
      </w:r>
    </w:p>
    <w:p w14:paraId="13D8BBF2" w14:textId="77777777" w:rsidR="00706716" w:rsidRDefault="00706716">
      <w:pPr>
        <w:spacing w:line="480" w:lineRule="exact"/>
        <w:ind w:firstLine="640"/>
        <w:rPr>
          <w:rFonts w:eastAsia="仿宋_GB2312"/>
          <w:sz w:val="32"/>
          <w:szCs w:val="32"/>
        </w:rPr>
      </w:pPr>
    </w:p>
    <w:tbl>
      <w:tblPr>
        <w:tblW w:w="10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966"/>
        <w:gridCol w:w="2800"/>
        <w:gridCol w:w="2156"/>
        <w:gridCol w:w="546"/>
        <w:gridCol w:w="896"/>
        <w:gridCol w:w="728"/>
        <w:gridCol w:w="896"/>
        <w:gridCol w:w="923"/>
      </w:tblGrid>
      <w:tr w:rsidR="00706716" w14:paraId="5E95474E" w14:textId="77777777">
        <w:trPr>
          <w:jc w:val="center"/>
        </w:trPr>
        <w:tc>
          <w:tcPr>
            <w:tcW w:w="10613" w:type="dxa"/>
            <w:gridSpan w:val="9"/>
          </w:tcPr>
          <w:p w14:paraId="7CAEF260" w14:textId="4FEA19E0" w:rsidR="00706716" w:rsidRDefault="00000000">
            <w:pPr>
              <w:pStyle w:val="a0"/>
              <w:ind w:firstLineChars="0" w:firstLine="0"/>
              <w:jc w:val="center"/>
              <w:rPr>
                <w:sz w:val="24"/>
                <w:szCs w:val="24"/>
              </w:rPr>
            </w:pPr>
            <w:r>
              <w:rPr>
                <w:rFonts w:hint="eastAsia"/>
                <w:sz w:val="24"/>
                <w:szCs w:val="24"/>
              </w:rPr>
              <w:t>丘陵山区现代农机装备产业园一期厂房升级改造</w:t>
            </w:r>
            <w:r w:rsidR="009D61B8">
              <w:rPr>
                <w:rFonts w:hint="eastAsia"/>
                <w:sz w:val="24"/>
                <w:szCs w:val="24"/>
              </w:rPr>
              <w:t>（钢爬梯增设工程）</w:t>
            </w:r>
            <w:r>
              <w:rPr>
                <w:rFonts w:hint="eastAsia"/>
                <w:sz w:val="24"/>
                <w:szCs w:val="24"/>
              </w:rPr>
              <w:t>报价表</w:t>
            </w:r>
          </w:p>
        </w:tc>
      </w:tr>
      <w:tr w:rsidR="00706716" w14:paraId="73D08EE2" w14:textId="77777777">
        <w:trPr>
          <w:jc w:val="center"/>
        </w:trPr>
        <w:tc>
          <w:tcPr>
            <w:tcW w:w="702" w:type="dxa"/>
            <w:vAlign w:val="center"/>
          </w:tcPr>
          <w:p w14:paraId="1FDD740C" w14:textId="77777777" w:rsidR="00706716" w:rsidRDefault="00000000">
            <w:pPr>
              <w:pStyle w:val="a0"/>
              <w:ind w:firstLineChars="0" w:firstLine="0"/>
              <w:jc w:val="center"/>
              <w:rPr>
                <w:sz w:val="24"/>
                <w:szCs w:val="24"/>
              </w:rPr>
            </w:pPr>
            <w:r>
              <w:rPr>
                <w:rFonts w:hint="eastAsia"/>
                <w:sz w:val="24"/>
                <w:szCs w:val="24"/>
              </w:rPr>
              <w:t>序号</w:t>
            </w:r>
          </w:p>
        </w:tc>
        <w:tc>
          <w:tcPr>
            <w:tcW w:w="966" w:type="dxa"/>
            <w:vAlign w:val="center"/>
          </w:tcPr>
          <w:p w14:paraId="0DB9BBBE" w14:textId="77777777" w:rsidR="00706716" w:rsidRDefault="00000000">
            <w:pPr>
              <w:pStyle w:val="a0"/>
              <w:ind w:firstLineChars="0" w:firstLine="0"/>
              <w:jc w:val="center"/>
              <w:rPr>
                <w:sz w:val="24"/>
                <w:szCs w:val="24"/>
              </w:rPr>
            </w:pPr>
            <w:r>
              <w:rPr>
                <w:rFonts w:hint="eastAsia"/>
                <w:sz w:val="24"/>
                <w:szCs w:val="24"/>
              </w:rPr>
              <w:t>部位</w:t>
            </w:r>
          </w:p>
        </w:tc>
        <w:tc>
          <w:tcPr>
            <w:tcW w:w="2800" w:type="dxa"/>
            <w:vAlign w:val="center"/>
          </w:tcPr>
          <w:p w14:paraId="29641129" w14:textId="77777777" w:rsidR="00706716" w:rsidRDefault="00000000">
            <w:pPr>
              <w:pStyle w:val="a0"/>
              <w:ind w:firstLineChars="0" w:firstLine="0"/>
              <w:jc w:val="center"/>
              <w:rPr>
                <w:sz w:val="24"/>
                <w:szCs w:val="24"/>
              </w:rPr>
            </w:pPr>
            <w:r>
              <w:rPr>
                <w:rFonts w:hint="eastAsia"/>
                <w:sz w:val="24"/>
                <w:szCs w:val="24"/>
              </w:rPr>
              <w:t>项目名称</w:t>
            </w:r>
          </w:p>
        </w:tc>
        <w:tc>
          <w:tcPr>
            <w:tcW w:w="2156" w:type="dxa"/>
            <w:vAlign w:val="center"/>
          </w:tcPr>
          <w:p w14:paraId="7EF32104" w14:textId="77777777" w:rsidR="00706716" w:rsidRDefault="00000000">
            <w:pPr>
              <w:pStyle w:val="a0"/>
              <w:ind w:firstLineChars="0" w:firstLine="0"/>
              <w:jc w:val="center"/>
              <w:rPr>
                <w:sz w:val="24"/>
                <w:szCs w:val="24"/>
              </w:rPr>
            </w:pPr>
            <w:r>
              <w:rPr>
                <w:rFonts w:hint="eastAsia"/>
                <w:sz w:val="24"/>
                <w:szCs w:val="24"/>
              </w:rPr>
              <w:t>工作内容</w:t>
            </w:r>
          </w:p>
        </w:tc>
        <w:tc>
          <w:tcPr>
            <w:tcW w:w="546" w:type="dxa"/>
            <w:vAlign w:val="center"/>
          </w:tcPr>
          <w:p w14:paraId="50468F76" w14:textId="77777777" w:rsidR="00706716" w:rsidRDefault="00000000">
            <w:pPr>
              <w:pStyle w:val="a0"/>
              <w:ind w:firstLineChars="0" w:firstLine="0"/>
              <w:jc w:val="center"/>
              <w:rPr>
                <w:sz w:val="24"/>
                <w:szCs w:val="24"/>
              </w:rPr>
            </w:pPr>
            <w:r>
              <w:rPr>
                <w:rFonts w:hint="eastAsia"/>
                <w:sz w:val="24"/>
                <w:szCs w:val="24"/>
              </w:rPr>
              <w:t>单位</w:t>
            </w:r>
          </w:p>
        </w:tc>
        <w:tc>
          <w:tcPr>
            <w:tcW w:w="896" w:type="dxa"/>
            <w:vAlign w:val="center"/>
          </w:tcPr>
          <w:p w14:paraId="3DFA8932" w14:textId="77777777" w:rsidR="00706716" w:rsidRDefault="00000000">
            <w:pPr>
              <w:pStyle w:val="a0"/>
              <w:ind w:firstLineChars="0" w:firstLine="0"/>
              <w:jc w:val="center"/>
              <w:rPr>
                <w:sz w:val="24"/>
                <w:szCs w:val="24"/>
              </w:rPr>
            </w:pPr>
            <w:r>
              <w:rPr>
                <w:rFonts w:hint="eastAsia"/>
                <w:sz w:val="24"/>
                <w:szCs w:val="24"/>
              </w:rPr>
              <w:t>数量</w:t>
            </w:r>
          </w:p>
        </w:tc>
        <w:tc>
          <w:tcPr>
            <w:tcW w:w="728" w:type="dxa"/>
            <w:vAlign w:val="center"/>
          </w:tcPr>
          <w:p w14:paraId="4F6E0925" w14:textId="77777777" w:rsidR="00706716" w:rsidRDefault="00000000">
            <w:pPr>
              <w:pStyle w:val="a0"/>
              <w:ind w:firstLineChars="0" w:firstLine="0"/>
              <w:jc w:val="center"/>
              <w:rPr>
                <w:sz w:val="24"/>
                <w:szCs w:val="24"/>
              </w:rPr>
            </w:pPr>
            <w:r>
              <w:rPr>
                <w:rFonts w:hint="eastAsia"/>
                <w:sz w:val="24"/>
                <w:szCs w:val="24"/>
              </w:rPr>
              <w:t>单价</w:t>
            </w:r>
          </w:p>
        </w:tc>
        <w:tc>
          <w:tcPr>
            <w:tcW w:w="896" w:type="dxa"/>
            <w:vAlign w:val="center"/>
          </w:tcPr>
          <w:p w14:paraId="4B61C34E" w14:textId="77777777" w:rsidR="00706716" w:rsidRDefault="00000000">
            <w:pPr>
              <w:pStyle w:val="a0"/>
              <w:ind w:firstLineChars="0" w:firstLine="0"/>
              <w:jc w:val="center"/>
              <w:rPr>
                <w:sz w:val="24"/>
                <w:szCs w:val="24"/>
              </w:rPr>
            </w:pPr>
            <w:r>
              <w:rPr>
                <w:rFonts w:hint="eastAsia"/>
                <w:sz w:val="24"/>
                <w:szCs w:val="24"/>
              </w:rPr>
              <w:t>合价（元）</w:t>
            </w:r>
          </w:p>
        </w:tc>
        <w:tc>
          <w:tcPr>
            <w:tcW w:w="923" w:type="dxa"/>
            <w:vAlign w:val="center"/>
          </w:tcPr>
          <w:p w14:paraId="008E72A3" w14:textId="77777777" w:rsidR="00706716" w:rsidRDefault="00000000">
            <w:pPr>
              <w:pStyle w:val="a0"/>
              <w:ind w:firstLineChars="0" w:firstLine="0"/>
              <w:jc w:val="center"/>
              <w:rPr>
                <w:sz w:val="24"/>
                <w:szCs w:val="24"/>
              </w:rPr>
            </w:pPr>
            <w:r>
              <w:rPr>
                <w:rFonts w:hint="eastAsia"/>
                <w:sz w:val="24"/>
                <w:szCs w:val="24"/>
              </w:rPr>
              <w:t>备注</w:t>
            </w:r>
          </w:p>
        </w:tc>
      </w:tr>
      <w:tr w:rsidR="00706716" w14:paraId="4894B96D" w14:textId="77777777">
        <w:trPr>
          <w:jc w:val="center"/>
        </w:trPr>
        <w:tc>
          <w:tcPr>
            <w:tcW w:w="702" w:type="dxa"/>
            <w:vAlign w:val="center"/>
          </w:tcPr>
          <w:p w14:paraId="230672BC" w14:textId="77777777" w:rsidR="00706716" w:rsidRDefault="00000000">
            <w:pPr>
              <w:pStyle w:val="a0"/>
              <w:ind w:firstLineChars="0" w:firstLine="0"/>
              <w:jc w:val="center"/>
              <w:rPr>
                <w:sz w:val="24"/>
                <w:szCs w:val="24"/>
              </w:rPr>
            </w:pPr>
            <w:r>
              <w:rPr>
                <w:rFonts w:hint="eastAsia"/>
                <w:sz w:val="24"/>
                <w:szCs w:val="24"/>
              </w:rPr>
              <w:t>1</w:t>
            </w:r>
          </w:p>
        </w:tc>
        <w:tc>
          <w:tcPr>
            <w:tcW w:w="966" w:type="dxa"/>
            <w:vAlign w:val="center"/>
          </w:tcPr>
          <w:p w14:paraId="496C5443" w14:textId="77777777" w:rsidR="00706716" w:rsidRDefault="00000000">
            <w:pPr>
              <w:pStyle w:val="a0"/>
              <w:ind w:firstLineChars="0" w:firstLine="0"/>
              <w:jc w:val="center"/>
              <w:rPr>
                <w:sz w:val="24"/>
                <w:szCs w:val="24"/>
              </w:rPr>
            </w:pPr>
            <w:r>
              <w:rPr>
                <w:rFonts w:hint="eastAsia"/>
                <w:sz w:val="24"/>
                <w:szCs w:val="24"/>
              </w:rPr>
              <w:t>1-6#</w:t>
            </w:r>
            <w:r>
              <w:rPr>
                <w:rFonts w:hint="eastAsia"/>
                <w:sz w:val="24"/>
                <w:szCs w:val="24"/>
              </w:rPr>
              <w:t>厂房钢爬梯</w:t>
            </w:r>
          </w:p>
        </w:tc>
        <w:tc>
          <w:tcPr>
            <w:tcW w:w="2800" w:type="dxa"/>
            <w:vAlign w:val="center"/>
          </w:tcPr>
          <w:p w14:paraId="5BE9707F" w14:textId="77777777" w:rsidR="00706716" w:rsidRDefault="00000000">
            <w:pPr>
              <w:pStyle w:val="a0"/>
              <w:ind w:firstLineChars="0" w:firstLine="0"/>
              <w:jc w:val="both"/>
              <w:rPr>
                <w:sz w:val="24"/>
                <w:szCs w:val="24"/>
              </w:rPr>
            </w:pPr>
            <w:r>
              <w:rPr>
                <w:rFonts w:hint="eastAsia"/>
                <w:sz w:val="24"/>
                <w:szCs w:val="24"/>
              </w:rPr>
              <w:t>600mm</w:t>
            </w:r>
            <w:r>
              <w:rPr>
                <w:rFonts w:hint="eastAsia"/>
                <w:sz w:val="24"/>
                <w:szCs w:val="24"/>
              </w:rPr>
              <w:t>宽钢爬梯</w:t>
            </w:r>
            <w:r>
              <w:rPr>
                <w:rFonts w:hint="eastAsia"/>
                <w:sz w:val="24"/>
                <w:szCs w:val="24"/>
              </w:rPr>
              <w:t>(</w:t>
            </w:r>
            <w:r>
              <w:rPr>
                <w:rFonts w:hint="eastAsia"/>
                <w:sz w:val="24"/>
                <w:szCs w:val="24"/>
              </w:rPr>
              <w:t>梯梁</w:t>
            </w:r>
            <w:r>
              <w:rPr>
                <w:rFonts w:hint="eastAsia"/>
                <w:sz w:val="24"/>
                <w:szCs w:val="24"/>
              </w:rPr>
              <w:t>60*10mm</w:t>
            </w:r>
            <w:r>
              <w:rPr>
                <w:rFonts w:hint="eastAsia"/>
                <w:sz w:val="24"/>
                <w:szCs w:val="24"/>
              </w:rPr>
              <w:t>扁铁、踏步Φ</w:t>
            </w:r>
            <w:r>
              <w:rPr>
                <w:rFonts w:hint="eastAsia"/>
                <w:sz w:val="24"/>
                <w:szCs w:val="24"/>
              </w:rPr>
              <w:t>20</w:t>
            </w:r>
            <w:r>
              <w:rPr>
                <w:rFonts w:hint="eastAsia"/>
                <w:sz w:val="24"/>
                <w:szCs w:val="24"/>
              </w:rPr>
              <w:t>圆钢、踏步间距</w:t>
            </w:r>
            <w:r>
              <w:rPr>
                <w:rFonts w:hint="eastAsia"/>
                <w:sz w:val="24"/>
                <w:szCs w:val="24"/>
              </w:rPr>
              <w:t>300mm</w:t>
            </w:r>
            <w:r>
              <w:rPr>
                <w:rFonts w:hint="eastAsia"/>
                <w:sz w:val="24"/>
                <w:szCs w:val="24"/>
              </w:rPr>
              <w:t>、梯宽</w:t>
            </w:r>
            <w:r>
              <w:rPr>
                <w:rFonts w:hint="eastAsia"/>
                <w:sz w:val="24"/>
                <w:szCs w:val="24"/>
              </w:rPr>
              <w:t>600mm</w:t>
            </w:r>
            <w:r>
              <w:rPr>
                <w:rFonts w:hint="eastAsia"/>
                <w:sz w:val="24"/>
                <w:szCs w:val="24"/>
              </w:rPr>
              <w:t>，护笼圈</w:t>
            </w:r>
            <w:r>
              <w:rPr>
                <w:rFonts w:hint="eastAsia"/>
                <w:sz w:val="24"/>
                <w:szCs w:val="24"/>
              </w:rPr>
              <w:t>50*6mm</w:t>
            </w:r>
            <w:r>
              <w:rPr>
                <w:rFonts w:hint="eastAsia"/>
                <w:sz w:val="24"/>
                <w:szCs w:val="24"/>
              </w:rPr>
              <w:t>扁铁、竖条</w:t>
            </w:r>
            <w:r>
              <w:rPr>
                <w:rFonts w:hint="eastAsia"/>
                <w:sz w:val="24"/>
                <w:szCs w:val="24"/>
              </w:rPr>
              <w:t>40*5mm</w:t>
            </w:r>
            <w:r>
              <w:rPr>
                <w:rFonts w:hint="eastAsia"/>
                <w:sz w:val="24"/>
                <w:szCs w:val="24"/>
              </w:rPr>
              <w:t>扁铁、护笼圈间距</w:t>
            </w:r>
            <w:r>
              <w:rPr>
                <w:rFonts w:hint="eastAsia"/>
                <w:sz w:val="24"/>
                <w:szCs w:val="24"/>
              </w:rPr>
              <w:t>300mm</w:t>
            </w:r>
            <w:r>
              <w:rPr>
                <w:rFonts w:hint="eastAsia"/>
                <w:sz w:val="24"/>
                <w:szCs w:val="24"/>
              </w:rPr>
              <w:t>、竖条数量</w:t>
            </w:r>
            <w:r>
              <w:rPr>
                <w:rFonts w:hint="eastAsia"/>
                <w:sz w:val="24"/>
                <w:szCs w:val="24"/>
              </w:rPr>
              <w:t>5</w:t>
            </w:r>
            <w:r>
              <w:rPr>
                <w:rFonts w:hint="eastAsia"/>
                <w:sz w:val="24"/>
                <w:szCs w:val="24"/>
              </w:rPr>
              <w:t>根、护笼直径</w:t>
            </w:r>
            <w:r>
              <w:rPr>
                <w:rFonts w:hint="eastAsia"/>
                <w:sz w:val="24"/>
                <w:szCs w:val="24"/>
              </w:rPr>
              <w:t>800mm</w:t>
            </w:r>
            <w:r>
              <w:rPr>
                <w:rFonts w:hint="eastAsia"/>
                <w:sz w:val="24"/>
                <w:szCs w:val="24"/>
              </w:rPr>
              <w:t>，以上材料均为热镀锌）</w:t>
            </w:r>
          </w:p>
        </w:tc>
        <w:tc>
          <w:tcPr>
            <w:tcW w:w="2156" w:type="dxa"/>
            <w:vAlign w:val="center"/>
          </w:tcPr>
          <w:p w14:paraId="258D9008" w14:textId="77777777" w:rsidR="00706716" w:rsidRDefault="00000000">
            <w:pPr>
              <w:pStyle w:val="a0"/>
              <w:ind w:firstLineChars="0" w:firstLine="0"/>
              <w:jc w:val="center"/>
              <w:rPr>
                <w:sz w:val="24"/>
                <w:szCs w:val="24"/>
              </w:rPr>
            </w:pPr>
            <w:r>
              <w:rPr>
                <w:rFonts w:hint="eastAsia"/>
                <w:sz w:val="24"/>
                <w:szCs w:val="24"/>
              </w:rPr>
              <w:t>外墙板人工开孔、预埋件与墙面檩条搭接、钢爬梯、扶手平台、女儿墙下翻及护笼制作、钢爬梯、扶手平台、女儿墙下翻及护笼吊装、人工等</w:t>
            </w:r>
          </w:p>
        </w:tc>
        <w:tc>
          <w:tcPr>
            <w:tcW w:w="546" w:type="dxa"/>
            <w:vAlign w:val="center"/>
          </w:tcPr>
          <w:p w14:paraId="42DB38DB" w14:textId="77777777" w:rsidR="00706716" w:rsidRDefault="00000000">
            <w:pPr>
              <w:pStyle w:val="a0"/>
              <w:ind w:firstLineChars="0" w:firstLine="0"/>
              <w:jc w:val="center"/>
              <w:rPr>
                <w:sz w:val="24"/>
                <w:szCs w:val="24"/>
              </w:rPr>
            </w:pPr>
            <w:r>
              <w:rPr>
                <w:rFonts w:hint="eastAsia"/>
                <w:sz w:val="24"/>
                <w:szCs w:val="24"/>
              </w:rPr>
              <w:t>套</w:t>
            </w:r>
          </w:p>
        </w:tc>
        <w:tc>
          <w:tcPr>
            <w:tcW w:w="896" w:type="dxa"/>
            <w:vAlign w:val="center"/>
          </w:tcPr>
          <w:p w14:paraId="6F20FB01" w14:textId="77777777" w:rsidR="00706716" w:rsidRDefault="00000000">
            <w:pPr>
              <w:pStyle w:val="a0"/>
              <w:ind w:firstLineChars="0" w:firstLine="0"/>
              <w:jc w:val="center"/>
              <w:rPr>
                <w:sz w:val="24"/>
                <w:szCs w:val="24"/>
              </w:rPr>
            </w:pPr>
            <w:r>
              <w:rPr>
                <w:rFonts w:hint="eastAsia"/>
                <w:sz w:val="24"/>
                <w:szCs w:val="24"/>
              </w:rPr>
              <w:t>6</w:t>
            </w:r>
          </w:p>
        </w:tc>
        <w:tc>
          <w:tcPr>
            <w:tcW w:w="728" w:type="dxa"/>
            <w:vAlign w:val="center"/>
          </w:tcPr>
          <w:p w14:paraId="5F4A4036" w14:textId="77777777" w:rsidR="00706716" w:rsidRDefault="00706716">
            <w:pPr>
              <w:pStyle w:val="a0"/>
              <w:ind w:firstLineChars="0" w:firstLine="0"/>
              <w:jc w:val="both"/>
              <w:rPr>
                <w:sz w:val="24"/>
                <w:szCs w:val="24"/>
              </w:rPr>
            </w:pPr>
          </w:p>
        </w:tc>
        <w:tc>
          <w:tcPr>
            <w:tcW w:w="896" w:type="dxa"/>
            <w:vAlign w:val="center"/>
          </w:tcPr>
          <w:p w14:paraId="3E8E325B" w14:textId="77777777" w:rsidR="00706716" w:rsidRDefault="00706716">
            <w:pPr>
              <w:pStyle w:val="a0"/>
              <w:ind w:firstLineChars="0" w:firstLine="0"/>
              <w:jc w:val="both"/>
              <w:rPr>
                <w:sz w:val="24"/>
                <w:szCs w:val="24"/>
              </w:rPr>
            </w:pPr>
          </w:p>
        </w:tc>
        <w:tc>
          <w:tcPr>
            <w:tcW w:w="923" w:type="dxa"/>
            <w:vAlign w:val="center"/>
          </w:tcPr>
          <w:p w14:paraId="702EA59F" w14:textId="77777777" w:rsidR="00706716" w:rsidRDefault="00706716">
            <w:pPr>
              <w:pStyle w:val="a0"/>
              <w:ind w:firstLineChars="0" w:firstLine="0"/>
              <w:jc w:val="both"/>
              <w:rPr>
                <w:sz w:val="24"/>
                <w:szCs w:val="24"/>
              </w:rPr>
            </w:pPr>
          </w:p>
        </w:tc>
      </w:tr>
      <w:tr w:rsidR="00706716" w14:paraId="151348AB" w14:textId="77777777">
        <w:trPr>
          <w:jc w:val="center"/>
        </w:trPr>
        <w:tc>
          <w:tcPr>
            <w:tcW w:w="702" w:type="dxa"/>
            <w:vAlign w:val="center"/>
          </w:tcPr>
          <w:p w14:paraId="0C9A5D66" w14:textId="77777777" w:rsidR="00706716" w:rsidRDefault="00000000">
            <w:pPr>
              <w:pStyle w:val="a0"/>
              <w:ind w:firstLineChars="0" w:firstLine="0"/>
              <w:jc w:val="center"/>
              <w:rPr>
                <w:sz w:val="24"/>
                <w:szCs w:val="24"/>
              </w:rPr>
            </w:pPr>
            <w:r>
              <w:rPr>
                <w:rFonts w:hint="eastAsia"/>
                <w:sz w:val="24"/>
                <w:szCs w:val="24"/>
              </w:rPr>
              <w:t>3</w:t>
            </w:r>
          </w:p>
        </w:tc>
        <w:tc>
          <w:tcPr>
            <w:tcW w:w="966" w:type="dxa"/>
            <w:vAlign w:val="center"/>
          </w:tcPr>
          <w:p w14:paraId="18FDBA85" w14:textId="77777777" w:rsidR="00706716" w:rsidRDefault="00706716">
            <w:pPr>
              <w:pStyle w:val="a0"/>
              <w:ind w:firstLineChars="0" w:firstLine="0"/>
              <w:jc w:val="center"/>
              <w:rPr>
                <w:sz w:val="24"/>
                <w:szCs w:val="24"/>
              </w:rPr>
            </w:pPr>
          </w:p>
        </w:tc>
        <w:tc>
          <w:tcPr>
            <w:tcW w:w="6398" w:type="dxa"/>
            <w:gridSpan w:val="4"/>
            <w:vAlign w:val="center"/>
          </w:tcPr>
          <w:p w14:paraId="58E93716" w14:textId="77777777" w:rsidR="00706716" w:rsidRDefault="00000000">
            <w:pPr>
              <w:pStyle w:val="a0"/>
              <w:ind w:firstLine="480"/>
              <w:jc w:val="center"/>
              <w:rPr>
                <w:sz w:val="24"/>
                <w:szCs w:val="24"/>
              </w:rPr>
            </w:pPr>
            <w:r>
              <w:rPr>
                <w:rFonts w:hint="eastAsia"/>
                <w:sz w:val="24"/>
                <w:szCs w:val="24"/>
              </w:rPr>
              <w:t>小计</w:t>
            </w:r>
          </w:p>
        </w:tc>
        <w:tc>
          <w:tcPr>
            <w:tcW w:w="728" w:type="dxa"/>
            <w:vAlign w:val="center"/>
          </w:tcPr>
          <w:p w14:paraId="05F33EBB" w14:textId="77777777" w:rsidR="00706716" w:rsidRDefault="00706716">
            <w:pPr>
              <w:pStyle w:val="a0"/>
              <w:ind w:firstLine="480"/>
              <w:jc w:val="both"/>
              <w:rPr>
                <w:sz w:val="24"/>
                <w:szCs w:val="24"/>
              </w:rPr>
            </w:pPr>
          </w:p>
        </w:tc>
        <w:tc>
          <w:tcPr>
            <w:tcW w:w="896" w:type="dxa"/>
            <w:vAlign w:val="center"/>
          </w:tcPr>
          <w:p w14:paraId="5FBA4973" w14:textId="77777777" w:rsidR="00706716" w:rsidRDefault="00706716">
            <w:pPr>
              <w:pStyle w:val="a0"/>
              <w:ind w:firstLine="480"/>
              <w:jc w:val="both"/>
              <w:rPr>
                <w:sz w:val="24"/>
                <w:szCs w:val="24"/>
              </w:rPr>
            </w:pPr>
          </w:p>
        </w:tc>
        <w:tc>
          <w:tcPr>
            <w:tcW w:w="923" w:type="dxa"/>
            <w:vAlign w:val="center"/>
          </w:tcPr>
          <w:p w14:paraId="08A09F7E" w14:textId="77777777" w:rsidR="00706716" w:rsidRDefault="00706716">
            <w:pPr>
              <w:pStyle w:val="a0"/>
              <w:ind w:firstLine="480"/>
              <w:jc w:val="both"/>
              <w:rPr>
                <w:sz w:val="24"/>
                <w:szCs w:val="24"/>
              </w:rPr>
            </w:pPr>
          </w:p>
        </w:tc>
      </w:tr>
      <w:tr w:rsidR="00706716" w14:paraId="5E4C14B0" w14:textId="77777777">
        <w:trPr>
          <w:jc w:val="center"/>
        </w:trPr>
        <w:tc>
          <w:tcPr>
            <w:tcW w:w="702" w:type="dxa"/>
            <w:vAlign w:val="center"/>
          </w:tcPr>
          <w:p w14:paraId="1FD77BD3" w14:textId="77777777" w:rsidR="00706716" w:rsidRDefault="00000000">
            <w:pPr>
              <w:pStyle w:val="a0"/>
              <w:ind w:firstLineChars="0" w:firstLine="0"/>
              <w:jc w:val="center"/>
              <w:rPr>
                <w:sz w:val="24"/>
                <w:szCs w:val="24"/>
              </w:rPr>
            </w:pPr>
            <w:r>
              <w:rPr>
                <w:rFonts w:hint="eastAsia"/>
                <w:sz w:val="24"/>
                <w:szCs w:val="24"/>
              </w:rPr>
              <w:t>4</w:t>
            </w:r>
          </w:p>
        </w:tc>
        <w:tc>
          <w:tcPr>
            <w:tcW w:w="966" w:type="dxa"/>
            <w:vAlign w:val="center"/>
          </w:tcPr>
          <w:p w14:paraId="28B60DDE" w14:textId="77777777" w:rsidR="00706716" w:rsidRDefault="00706716">
            <w:pPr>
              <w:pStyle w:val="a0"/>
              <w:ind w:firstLineChars="0" w:firstLine="0"/>
              <w:jc w:val="center"/>
              <w:rPr>
                <w:sz w:val="24"/>
                <w:szCs w:val="24"/>
              </w:rPr>
            </w:pPr>
          </w:p>
        </w:tc>
        <w:tc>
          <w:tcPr>
            <w:tcW w:w="6398" w:type="dxa"/>
            <w:gridSpan w:val="4"/>
            <w:vAlign w:val="center"/>
          </w:tcPr>
          <w:p w14:paraId="6B3ECAAC" w14:textId="77777777" w:rsidR="00706716" w:rsidRDefault="00000000">
            <w:pPr>
              <w:pStyle w:val="a0"/>
              <w:ind w:firstLine="480"/>
              <w:jc w:val="center"/>
              <w:rPr>
                <w:sz w:val="24"/>
                <w:szCs w:val="24"/>
              </w:rPr>
            </w:pPr>
            <w:r>
              <w:rPr>
                <w:rFonts w:hint="eastAsia"/>
                <w:sz w:val="24"/>
                <w:szCs w:val="24"/>
              </w:rPr>
              <w:t>税金</w:t>
            </w:r>
          </w:p>
        </w:tc>
        <w:tc>
          <w:tcPr>
            <w:tcW w:w="728" w:type="dxa"/>
            <w:vAlign w:val="center"/>
          </w:tcPr>
          <w:p w14:paraId="62F21E32" w14:textId="77777777" w:rsidR="00706716" w:rsidRDefault="00706716">
            <w:pPr>
              <w:pStyle w:val="a0"/>
              <w:ind w:firstLine="480"/>
              <w:jc w:val="both"/>
              <w:rPr>
                <w:sz w:val="24"/>
                <w:szCs w:val="24"/>
              </w:rPr>
            </w:pPr>
          </w:p>
        </w:tc>
        <w:tc>
          <w:tcPr>
            <w:tcW w:w="896" w:type="dxa"/>
            <w:vAlign w:val="center"/>
          </w:tcPr>
          <w:p w14:paraId="7D7D4BC9" w14:textId="77777777" w:rsidR="00706716" w:rsidRDefault="00706716">
            <w:pPr>
              <w:pStyle w:val="a0"/>
              <w:ind w:firstLine="480"/>
              <w:jc w:val="both"/>
              <w:rPr>
                <w:sz w:val="24"/>
                <w:szCs w:val="24"/>
              </w:rPr>
            </w:pPr>
          </w:p>
        </w:tc>
        <w:tc>
          <w:tcPr>
            <w:tcW w:w="923" w:type="dxa"/>
            <w:vAlign w:val="center"/>
          </w:tcPr>
          <w:p w14:paraId="4AD1663D" w14:textId="77777777" w:rsidR="00706716" w:rsidRDefault="00706716">
            <w:pPr>
              <w:pStyle w:val="a0"/>
              <w:ind w:firstLine="480"/>
              <w:jc w:val="both"/>
              <w:rPr>
                <w:sz w:val="24"/>
                <w:szCs w:val="24"/>
              </w:rPr>
            </w:pPr>
          </w:p>
        </w:tc>
      </w:tr>
      <w:tr w:rsidR="00706716" w14:paraId="7F41EE86" w14:textId="77777777">
        <w:trPr>
          <w:jc w:val="center"/>
        </w:trPr>
        <w:tc>
          <w:tcPr>
            <w:tcW w:w="702" w:type="dxa"/>
            <w:vAlign w:val="center"/>
          </w:tcPr>
          <w:p w14:paraId="27C29EAC" w14:textId="77777777" w:rsidR="00706716" w:rsidRDefault="00000000">
            <w:pPr>
              <w:pStyle w:val="a0"/>
              <w:ind w:firstLineChars="0" w:firstLine="0"/>
              <w:jc w:val="center"/>
              <w:rPr>
                <w:sz w:val="24"/>
                <w:szCs w:val="24"/>
              </w:rPr>
            </w:pPr>
            <w:r>
              <w:rPr>
                <w:rFonts w:hint="eastAsia"/>
                <w:sz w:val="24"/>
                <w:szCs w:val="24"/>
              </w:rPr>
              <w:t>5</w:t>
            </w:r>
          </w:p>
        </w:tc>
        <w:tc>
          <w:tcPr>
            <w:tcW w:w="966" w:type="dxa"/>
            <w:vAlign w:val="center"/>
          </w:tcPr>
          <w:p w14:paraId="704DF430" w14:textId="77777777" w:rsidR="00706716" w:rsidRDefault="00706716">
            <w:pPr>
              <w:pStyle w:val="a0"/>
              <w:ind w:firstLineChars="0" w:firstLine="0"/>
              <w:jc w:val="center"/>
              <w:rPr>
                <w:sz w:val="24"/>
                <w:szCs w:val="24"/>
              </w:rPr>
            </w:pPr>
          </w:p>
        </w:tc>
        <w:tc>
          <w:tcPr>
            <w:tcW w:w="6398" w:type="dxa"/>
            <w:gridSpan w:val="4"/>
            <w:vAlign w:val="center"/>
          </w:tcPr>
          <w:p w14:paraId="799DCF1E" w14:textId="77777777" w:rsidR="00706716" w:rsidRDefault="00000000">
            <w:pPr>
              <w:pStyle w:val="a0"/>
              <w:ind w:firstLine="480"/>
              <w:jc w:val="center"/>
              <w:rPr>
                <w:sz w:val="24"/>
                <w:szCs w:val="24"/>
              </w:rPr>
            </w:pPr>
            <w:r>
              <w:rPr>
                <w:rFonts w:hint="eastAsia"/>
                <w:sz w:val="24"/>
                <w:szCs w:val="24"/>
              </w:rPr>
              <w:t>总计</w:t>
            </w:r>
          </w:p>
        </w:tc>
        <w:tc>
          <w:tcPr>
            <w:tcW w:w="728" w:type="dxa"/>
            <w:vAlign w:val="center"/>
          </w:tcPr>
          <w:p w14:paraId="361FB181" w14:textId="77777777" w:rsidR="00706716" w:rsidRDefault="00706716">
            <w:pPr>
              <w:pStyle w:val="a0"/>
              <w:ind w:firstLine="480"/>
              <w:jc w:val="both"/>
              <w:rPr>
                <w:sz w:val="24"/>
                <w:szCs w:val="24"/>
              </w:rPr>
            </w:pPr>
          </w:p>
        </w:tc>
        <w:tc>
          <w:tcPr>
            <w:tcW w:w="896" w:type="dxa"/>
            <w:vAlign w:val="center"/>
          </w:tcPr>
          <w:p w14:paraId="78E96239" w14:textId="77777777" w:rsidR="00706716" w:rsidRDefault="00706716">
            <w:pPr>
              <w:pStyle w:val="a0"/>
              <w:ind w:firstLine="480"/>
              <w:jc w:val="both"/>
              <w:rPr>
                <w:sz w:val="24"/>
                <w:szCs w:val="24"/>
              </w:rPr>
            </w:pPr>
          </w:p>
        </w:tc>
        <w:tc>
          <w:tcPr>
            <w:tcW w:w="923" w:type="dxa"/>
            <w:vAlign w:val="center"/>
          </w:tcPr>
          <w:p w14:paraId="2C6A2609" w14:textId="77777777" w:rsidR="00706716" w:rsidRDefault="00706716">
            <w:pPr>
              <w:pStyle w:val="a0"/>
              <w:ind w:firstLine="480"/>
              <w:jc w:val="both"/>
              <w:rPr>
                <w:sz w:val="24"/>
                <w:szCs w:val="24"/>
              </w:rPr>
            </w:pPr>
          </w:p>
        </w:tc>
      </w:tr>
    </w:tbl>
    <w:p w14:paraId="1F6880EB" w14:textId="77777777" w:rsidR="00706716" w:rsidRDefault="00706716">
      <w:pPr>
        <w:pStyle w:val="a0"/>
        <w:rPr>
          <w:sz w:val="21"/>
          <w:szCs w:val="21"/>
        </w:rPr>
      </w:pPr>
    </w:p>
    <w:p w14:paraId="07268321" w14:textId="77777777" w:rsidR="00706716" w:rsidRDefault="00706716">
      <w:pPr>
        <w:spacing w:line="240" w:lineRule="exact"/>
        <w:ind w:firstLine="640"/>
        <w:rPr>
          <w:rFonts w:eastAsia="仿宋_GB2312"/>
          <w:sz w:val="32"/>
          <w:szCs w:val="32"/>
        </w:rPr>
      </w:pPr>
    </w:p>
    <w:p w14:paraId="6B812E9A" w14:textId="77777777" w:rsidR="00706716" w:rsidRDefault="00000000">
      <w:pPr>
        <w:spacing w:line="480" w:lineRule="exact"/>
        <w:ind w:firstLine="640"/>
        <w:rPr>
          <w:rFonts w:eastAsia="仿宋_GB2312"/>
          <w:sz w:val="32"/>
          <w:szCs w:val="32"/>
          <w:u w:val="single"/>
        </w:rPr>
      </w:pPr>
      <w:r>
        <w:rPr>
          <w:rFonts w:eastAsia="仿宋_GB2312"/>
          <w:sz w:val="32"/>
          <w:szCs w:val="32"/>
        </w:rPr>
        <w:t>报价公司（盖章）：</w:t>
      </w:r>
    </w:p>
    <w:p w14:paraId="55E5AAD4" w14:textId="77777777" w:rsidR="00706716" w:rsidRDefault="00706716">
      <w:pPr>
        <w:spacing w:line="300" w:lineRule="exact"/>
        <w:ind w:firstLine="640"/>
        <w:rPr>
          <w:rFonts w:eastAsia="仿宋_GB2312"/>
          <w:sz w:val="32"/>
          <w:szCs w:val="32"/>
        </w:rPr>
      </w:pPr>
    </w:p>
    <w:p w14:paraId="66D75B9C" w14:textId="77777777" w:rsidR="00706716" w:rsidRDefault="00000000">
      <w:pPr>
        <w:spacing w:line="480" w:lineRule="exact"/>
        <w:ind w:firstLine="640"/>
        <w:rPr>
          <w:rFonts w:eastAsia="仿宋_GB2312"/>
          <w:sz w:val="32"/>
          <w:szCs w:val="32"/>
        </w:rPr>
      </w:pPr>
      <w:r>
        <w:rPr>
          <w:rFonts w:eastAsia="仿宋_GB2312"/>
          <w:sz w:val="32"/>
          <w:szCs w:val="32"/>
        </w:rPr>
        <w:t>报价人（签名）：</w:t>
      </w:r>
    </w:p>
    <w:p w14:paraId="6EE24C48" w14:textId="77777777" w:rsidR="00706716" w:rsidRDefault="00706716">
      <w:pPr>
        <w:spacing w:line="320" w:lineRule="exact"/>
        <w:ind w:firstLine="640"/>
        <w:rPr>
          <w:rFonts w:eastAsia="仿宋_GB2312"/>
          <w:sz w:val="32"/>
          <w:szCs w:val="32"/>
        </w:rPr>
      </w:pPr>
    </w:p>
    <w:p w14:paraId="7A955379" w14:textId="77777777" w:rsidR="00706716" w:rsidRDefault="00000000">
      <w:pPr>
        <w:spacing w:line="480" w:lineRule="exact"/>
        <w:ind w:firstLine="640"/>
        <w:rPr>
          <w:rFonts w:eastAsia="仿宋_GB2312"/>
          <w:sz w:val="32"/>
          <w:szCs w:val="32"/>
        </w:rPr>
      </w:pPr>
      <w:r>
        <w:rPr>
          <w:rFonts w:eastAsia="仿宋_GB2312"/>
          <w:sz w:val="32"/>
          <w:szCs w:val="32"/>
        </w:rPr>
        <w:t>联系电话：</w:t>
      </w:r>
    </w:p>
    <w:p w14:paraId="4DB049C2" w14:textId="77777777" w:rsidR="00706716" w:rsidRDefault="00706716">
      <w:pPr>
        <w:widowControl/>
        <w:spacing w:line="400" w:lineRule="exact"/>
        <w:ind w:firstLine="640"/>
        <w:rPr>
          <w:rFonts w:eastAsia="仿宋_GB2312"/>
          <w:sz w:val="32"/>
          <w:szCs w:val="32"/>
        </w:rPr>
      </w:pPr>
    </w:p>
    <w:p w14:paraId="7F0A7A9A" w14:textId="77777777" w:rsidR="00706716" w:rsidRDefault="00000000">
      <w:pPr>
        <w:widowControl/>
        <w:spacing w:line="480" w:lineRule="exact"/>
        <w:ind w:firstLineChars="2000" w:firstLine="6400"/>
        <w:rPr>
          <w:rFonts w:eastAsia="仿宋"/>
          <w:bCs/>
          <w:sz w:val="32"/>
          <w:szCs w:val="32"/>
        </w:rPr>
      </w:pPr>
      <w:r>
        <w:rPr>
          <w:rFonts w:eastAsia="仿宋_GB2312"/>
          <w:sz w:val="32"/>
          <w:szCs w:val="32"/>
        </w:rPr>
        <w:t xml:space="preserve"> </w:t>
      </w: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14:paraId="500E7210" w14:textId="77777777" w:rsidR="00706716" w:rsidRDefault="00706716">
      <w:pPr>
        <w:spacing w:before="240" w:after="60"/>
        <w:ind w:firstLineChars="0" w:firstLine="0"/>
        <w:outlineLvl w:val="0"/>
        <w:rPr>
          <w:rFonts w:eastAsia="仿宋_GB2312"/>
          <w:bCs/>
          <w:sz w:val="32"/>
          <w:szCs w:val="32"/>
        </w:rPr>
      </w:pPr>
    </w:p>
    <w:p w14:paraId="553A9D10" w14:textId="77777777" w:rsidR="00706716" w:rsidRDefault="00706716">
      <w:pPr>
        <w:pStyle w:val="a0"/>
        <w:ind w:firstLine="400"/>
      </w:pPr>
    </w:p>
    <w:p w14:paraId="44A85311" w14:textId="77777777" w:rsidR="00706716" w:rsidRDefault="00706716">
      <w:pPr>
        <w:pStyle w:val="a0"/>
        <w:ind w:firstLine="400"/>
      </w:pPr>
    </w:p>
    <w:p w14:paraId="08878E5E" w14:textId="77777777" w:rsidR="00706716" w:rsidRDefault="00000000">
      <w:pPr>
        <w:spacing w:before="240" w:after="60"/>
        <w:ind w:firstLineChars="0" w:firstLine="0"/>
        <w:outlineLvl w:val="0"/>
        <w:rPr>
          <w:rFonts w:eastAsia="仿宋_GB2312"/>
          <w:bCs/>
          <w:sz w:val="32"/>
          <w:szCs w:val="32"/>
        </w:rPr>
      </w:pPr>
      <w:r>
        <w:rPr>
          <w:rFonts w:eastAsia="仿宋_GB2312"/>
          <w:bCs/>
          <w:sz w:val="32"/>
          <w:szCs w:val="32"/>
        </w:rPr>
        <w:lastRenderedPageBreak/>
        <w:t>附件</w:t>
      </w:r>
      <w:r>
        <w:rPr>
          <w:rFonts w:eastAsia="仿宋_GB2312"/>
          <w:bCs/>
          <w:sz w:val="32"/>
          <w:szCs w:val="32"/>
        </w:rPr>
        <w:t>5</w:t>
      </w:r>
      <w:r>
        <w:rPr>
          <w:rFonts w:eastAsia="仿宋_GB2312"/>
          <w:bCs/>
          <w:sz w:val="32"/>
          <w:szCs w:val="32"/>
        </w:rPr>
        <w:t>：</w:t>
      </w:r>
    </w:p>
    <w:p w14:paraId="536D61CC" w14:textId="77777777" w:rsidR="00706716" w:rsidRDefault="00000000" w:rsidP="006F5EAD">
      <w:pPr>
        <w:spacing w:before="240" w:after="60"/>
        <w:ind w:firstLineChars="0" w:firstLine="0"/>
        <w:jc w:val="center"/>
        <w:outlineLvl w:val="0"/>
        <w:rPr>
          <w:rFonts w:ascii="方正小标宋简体" w:eastAsia="方正小标宋简体" w:hAnsi="宋体" w:cs="宋体" w:hint="eastAsia"/>
          <w:b/>
          <w:sz w:val="44"/>
          <w:szCs w:val="44"/>
        </w:rPr>
      </w:pPr>
      <w:r>
        <w:rPr>
          <w:rFonts w:ascii="方正小标宋简体" w:eastAsia="方正小标宋简体" w:hAnsi="宋体" w:cs="宋体" w:hint="eastAsia"/>
          <w:b/>
          <w:sz w:val="44"/>
          <w:szCs w:val="44"/>
        </w:rPr>
        <w:t>丘陵山区现代农机装备产业园（一期）</w:t>
      </w:r>
    </w:p>
    <w:p w14:paraId="264DAB0C" w14:textId="77C076A4" w:rsidR="00706716" w:rsidRDefault="00000000" w:rsidP="006F5EAD">
      <w:pPr>
        <w:spacing w:after="120"/>
        <w:ind w:rightChars="-10" w:right="-20" w:firstLineChars="0" w:firstLine="0"/>
        <w:jc w:val="center"/>
        <w:rPr>
          <w:rFonts w:ascii="方正小标宋简体" w:eastAsia="方正小标宋简体" w:hAnsi="宋体" w:cs="宋体" w:hint="eastAsia"/>
          <w:b/>
          <w:sz w:val="44"/>
          <w:szCs w:val="44"/>
          <w:lang w:val="zh-CN"/>
        </w:rPr>
      </w:pPr>
      <w:r>
        <w:rPr>
          <w:rFonts w:ascii="方正小标宋简体" w:eastAsia="方正小标宋简体" w:hAnsi="宋体" w:cs="宋体" w:hint="eastAsia"/>
          <w:b/>
          <w:sz w:val="44"/>
          <w:szCs w:val="44"/>
        </w:rPr>
        <w:t>厂房升级改造</w:t>
      </w:r>
      <w:r w:rsidR="006E3B56">
        <w:rPr>
          <w:rFonts w:ascii="方正小标宋简体" w:eastAsia="方正小标宋简体" w:hAnsi="宋体" w:cs="宋体" w:hint="eastAsia"/>
          <w:b/>
          <w:sz w:val="44"/>
          <w:szCs w:val="44"/>
        </w:rPr>
        <w:t>（钢爬梯增设工程）</w:t>
      </w:r>
      <w:r>
        <w:rPr>
          <w:rFonts w:ascii="方正小标宋简体" w:eastAsia="方正小标宋简体" w:hAnsi="宋体" w:cs="宋体" w:hint="eastAsia"/>
          <w:b/>
          <w:sz w:val="44"/>
          <w:szCs w:val="44"/>
        </w:rPr>
        <w:t>施工</w:t>
      </w:r>
      <w:r>
        <w:rPr>
          <w:rFonts w:ascii="方正小标宋简体" w:eastAsia="方正小标宋简体" w:hAnsi="宋体" w:cs="宋体" w:hint="eastAsia"/>
          <w:b/>
          <w:sz w:val="44"/>
          <w:szCs w:val="44"/>
          <w:lang w:val="zh-CN"/>
        </w:rPr>
        <w:t>合同</w:t>
      </w:r>
    </w:p>
    <w:p w14:paraId="0CA7C055" w14:textId="77777777" w:rsidR="00706716" w:rsidRDefault="00706716">
      <w:pPr>
        <w:spacing w:after="120"/>
        <w:ind w:rightChars="-10" w:right="-20" w:firstLineChars="0" w:firstLine="0"/>
        <w:jc w:val="center"/>
        <w:rPr>
          <w:rFonts w:ascii="宋体" w:hAnsi="宋体" w:cs="宋体" w:hint="eastAsia"/>
          <w:b/>
          <w:sz w:val="28"/>
          <w:szCs w:val="28"/>
        </w:rPr>
      </w:pPr>
    </w:p>
    <w:p w14:paraId="1A8A2F9C" w14:textId="18215676" w:rsidR="00706716" w:rsidRDefault="00000000">
      <w:pPr>
        <w:spacing w:after="120"/>
        <w:ind w:rightChars="-10" w:right="-20" w:firstLineChars="0" w:firstLine="0"/>
        <w:jc w:val="center"/>
        <w:rPr>
          <w:rFonts w:ascii="仿宋_GB2312" w:eastAsia="仿宋_GB2312" w:hAnsi="宋体" w:cs="宋体" w:hint="eastAsia"/>
          <w:bCs/>
          <w:sz w:val="32"/>
          <w:szCs w:val="32"/>
        </w:rPr>
      </w:pPr>
      <w:r>
        <w:rPr>
          <w:rFonts w:ascii="仿宋_GB2312" w:eastAsia="仿宋_GB2312" w:hAnsi="宋体" w:cs="宋体" w:hint="eastAsia"/>
          <w:bCs/>
          <w:sz w:val="32"/>
          <w:szCs w:val="32"/>
        </w:rPr>
        <w:t>（合同编号：</w:t>
      </w:r>
      <w:r w:rsidR="006F5EAD">
        <w:rPr>
          <w:rFonts w:ascii="仿宋_GB2312" w:eastAsia="仿宋_GB2312" w:hAnsi="宋体" w:cs="宋体" w:hint="eastAsia"/>
          <w:bCs/>
          <w:sz w:val="32"/>
          <w:szCs w:val="32"/>
        </w:rPr>
        <w:t>DZZX-2026-009</w:t>
      </w:r>
      <w:r>
        <w:rPr>
          <w:rFonts w:ascii="仿宋_GB2312" w:eastAsia="仿宋_GB2312" w:hAnsi="宋体" w:cs="宋体" w:hint="eastAsia"/>
          <w:bCs/>
          <w:sz w:val="32"/>
          <w:szCs w:val="32"/>
        </w:rPr>
        <w:t>）</w:t>
      </w:r>
    </w:p>
    <w:p w14:paraId="42512606" w14:textId="77777777" w:rsidR="00706716" w:rsidRPr="006F5EAD" w:rsidRDefault="00706716">
      <w:pPr>
        <w:widowControl/>
        <w:ind w:firstLineChars="0" w:firstLine="0"/>
        <w:rPr>
          <w:rFonts w:ascii="仿宋_GB2312" w:eastAsia="仿宋_GB2312" w:hAnsi="宋体" w:cs="宋体" w:hint="eastAsia"/>
          <w:b/>
          <w:sz w:val="32"/>
          <w:szCs w:val="32"/>
        </w:rPr>
      </w:pPr>
    </w:p>
    <w:p w14:paraId="3E2C906B" w14:textId="77777777" w:rsidR="00706716" w:rsidRPr="006F5EAD" w:rsidRDefault="00706716">
      <w:pPr>
        <w:spacing w:after="120"/>
        <w:ind w:firstLineChars="0" w:firstLine="0"/>
        <w:jc w:val="both"/>
        <w:rPr>
          <w:rFonts w:ascii="仿宋_GB2312" w:eastAsia="仿宋_GB2312"/>
          <w:sz w:val="32"/>
          <w:szCs w:val="32"/>
        </w:rPr>
      </w:pPr>
    </w:p>
    <w:p w14:paraId="4EAD2359" w14:textId="77777777" w:rsidR="00706716" w:rsidRDefault="00706716">
      <w:pPr>
        <w:widowControl/>
        <w:ind w:firstLineChars="0" w:firstLine="0"/>
        <w:rPr>
          <w:rFonts w:ascii="仿宋_GB2312" w:eastAsia="仿宋_GB2312" w:hAnsi="宋体" w:cs="宋体" w:hint="eastAsia"/>
          <w:sz w:val="32"/>
          <w:szCs w:val="32"/>
        </w:rPr>
      </w:pPr>
    </w:p>
    <w:p w14:paraId="6331FC4D" w14:textId="77777777" w:rsidR="00706716" w:rsidRDefault="00000000">
      <w:pPr>
        <w:widowControl/>
        <w:tabs>
          <w:tab w:val="left" w:pos="4115"/>
          <w:tab w:val="left" w:pos="6436"/>
          <w:tab w:val="left" w:pos="7715"/>
          <w:tab w:val="left" w:pos="7794"/>
        </w:tabs>
        <w:spacing w:line="364" w:lineRule="auto"/>
        <w:ind w:rightChars="-10" w:right="-20" w:firstLineChars="600" w:firstLine="1823"/>
        <w:rPr>
          <w:rFonts w:ascii="仿宋_GB2312" w:eastAsia="仿宋_GB2312"/>
          <w:w w:val="95"/>
          <w:sz w:val="32"/>
          <w:szCs w:val="32"/>
          <w:u w:val="single"/>
        </w:rPr>
      </w:pPr>
      <w:r>
        <w:rPr>
          <w:rFonts w:ascii="仿宋_GB2312" w:eastAsia="仿宋_GB2312" w:hint="eastAsia"/>
          <w:b/>
          <w:bCs/>
          <w:w w:val="95"/>
          <w:sz w:val="32"/>
          <w:szCs w:val="32"/>
        </w:rPr>
        <w:t>甲方</w:t>
      </w:r>
      <w:r>
        <w:rPr>
          <w:rFonts w:ascii="仿宋_GB2312" w:eastAsia="仿宋_GB2312" w:hint="eastAsia"/>
          <w:w w:val="95"/>
          <w:sz w:val="32"/>
          <w:szCs w:val="32"/>
          <w:u w:val="single"/>
        </w:rPr>
        <w:t xml:space="preserve">： </w:t>
      </w:r>
      <w:r>
        <w:rPr>
          <w:rFonts w:ascii="仿宋_GB2312" w:eastAsia="仿宋_GB2312" w:hAnsi="宋体" w:hint="eastAsia"/>
          <w:w w:val="95"/>
          <w:sz w:val="32"/>
          <w:szCs w:val="32"/>
          <w:u w:val="single"/>
        </w:rPr>
        <w:t xml:space="preserve">达州振兴产业园有限公司  </w:t>
      </w:r>
    </w:p>
    <w:p w14:paraId="0FA8F031" w14:textId="77777777" w:rsidR="00706716" w:rsidRDefault="00000000">
      <w:pPr>
        <w:widowControl/>
        <w:tabs>
          <w:tab w:val="left" w:pos="4115"/>
          <w:tab w:val="left" w:pos="6436"/>
          <w:tab w:val="left" w:pos="7715"/>
          <w:tab w:val="left" w:pos="7794"/>
        </w:tabs>
        <w:spacing w:line="364" w:lineRule="auto"/>
        <w:ind w:rightChars="-10" w:right="-20" w:firstLineChars="600" w:firstLine="1823"/>
        <w:rPr>
          <w:rFonts w:ascii="仿宋_GB2312" w:eastAsia="仿宋_GB2312"/>
          <w:w w:val="95"/>
          <w:sz w:val="32"/>
          <w:szCs w:val="32"/>
          <w:u w:val="single"/>
        </w:rPr>
      </w:pPr>
      <w:r>
        <w:rPr>
          <w:rFonts w:ascii="仿宋_GB2312" w:eastAsia="仿宋_GB2312" w:hint="eastAsia"/>
          <w:b/>
          <w:bCs/>
          <w:w w:val="95"/>
          <w:sz w:val="32"/>
          <w:szCs w:val="32"/>
        </w:rPr>
        <w:t>乙方</w:t>
      </w:r>
      <w:r>
        <w:rPr>
          <w:rFonts w:ascii="仿宋_GB2312" w:eastAsia="仿宋_GB2312" w:hint="eastAsia"/>
          <w:w w:val="95"/>
          <w:sz w:val="32"/>
          <w:szCs w:val="32"/>
          <w:u w:val="single"/>
        </w:rPr>
        <w:t>：</w:t>
      </w:r>
      <w:r>
        <w:rPr>
          <w:rFonts w:ascii="仿宋_GB2312" w:eastAsia="仿宋_GB2312" w:hAnsi="宋体" w:hint="eastAsia"/>
          <w:w w:val="95"/>
          <w:sz w:val="32"/>
          <w:szCs w:val="32"/>
          <w:u w:val="single"/>
        </w:rPr>
        <w:t xml:space="preserve">                        </w:t>
      </w:r>
      <w:r>
        <w:rPr>
          <w:rFonts w:ascii="仿宋_GB2312" w:eastAsia="仿宋_GB2312" w:hint="eastAsia"/>
          <w:w w:val="95"/>
          <w:sz w:val="32"/>
          <w:szCs w:val="32"/>
          <w:u w:val="single"/>
        </w:rPr>
        <w:t xml:space="preserve"> </w:t>
      </w:r>
    </w:p>
    <w:p w14:paraId="5F132F96" w14:textId="77777777" w:rsidR="00706716" w:rsidRDefault="00706716">
      <w:pPr>
        <w:spacing w:after="120"/>
        <w:ind w:firstLineChars="0" w:firstLine="0"/>
        <w:jc w:val="both"/>
        <w:rPr>
          <w:rFonts w:ascii="宋体"/>
          <w:w w:val="95"/>
          <w:sz w:val="32"/>
          <w:szCs w:val="21"/>
          <w:u w:val="single"/>
        </w:rPr>
      </w:pPr>
    </w:p>
    <w:p w14:paraId="7E1578A3" w14:textId="77777777" w:rsidR="00706716" w:rsidRDefault="00706716">
      <w:pPr>
        <w:widowControl/>
        <w:ind w:firstLineChars="0" w:firstLine="0"/>
        <w:rPr>
          <w:rFonts w:ascii="宋体"/>
          <w:w w:val="95"/>
          <w:sz w:val="32"/>
          <w:szCs w:val="24"/>
          <w:u w:val="single"/>
        </w:rPr>
      </w:pPr>
    </w:p>
    <w:p w14:paraId="18C1FBAE" w14:textId="77777777" w:rsidR="00706716" w:rsidRDefault="00706716">
      <w:pPr>
        <w:spacing w:after="120"/>
        <w:ind w:firstLineChars="0" w:firstLine="0"/>
        <w:jc w:val="both"/>
        <w:rPr>
          <w:rFonts w:ascii="宋体"/>
          <w:w w:val="95"/>
          <w:sz w:val="32"/>
          <w:szCs w:val="21"/>
          <w:u w:val="single"/>
        </w:rPr>
      </w:pPr>
    </w:p>
    <w:p w14:paraId="64E0FC6E" w14:textId="77777777" w:rsidR="00706716" w:rsidRDefault="00706716">
      <w:pPr>
        <w:widowControl/>
        <w:ind w:firstLineChars="0" w:firstLine="0"/>
        <w:rPr>
          <w:rFonts w:ascii="宋体"/>
          <w:w w:val="95"/>
          <w:sz w:val="32"/>
          <w:szCs w:val="24"/>
          <w:u w:val="single"/>
        </w:rPr>
      </w:pPr>
    </w:p>
    <w:p w14:paraId="2640E6F9" w14:textId="77777777" w:rsidR="00706716" w:rsidRDefault="00706716">
      <w:pPr>
        <w:spacing w:after="120"/>
        <w:ind w:firstLineChars="0" w:firstLine="0"/>
        <w:jc w:val="both"/>
        <w:rPr>
          <w:szCs w:val="21"/>
        </w:rPr>
      </w:pPr>
    </w:p>
    <w:p w14:paraId="22E99E39" w14:textId="77777777" w:rsidR="00706716" w:rsidRDefault="00706716">
      <w:pPr>
        <w:widowControl/>
        <w:ind w:firstLineChars="0" w:firstLine="0"/>
        <w:rPr>
          <w:rFonts w:ascii="宋体" w:hAnsi="宋体" w:cs="宋体" w:hint="eastAsia"/>
          <w:sz w:val="24"/>
          <w:szCs w:val="24"/>
        </w:rPr>
      </w:pPr>
    </w:p>
    <w:p w14:paraId="7767BA49" w14:textId="77777777" w:rsidR="00706716" w:rsidRDefault="00000000">
      <w:pPr>
        <w:widowControl/>
        <w:tabs>
          <w:tab w:val="left" w:pos="4115"/>
          <w:tab w:val="left" w:pos="6436"/>
          <w:tab w:val="left" w:pos="7715"/>
          <w:tab w:val="left" w:pos="7794"/>
        </w:tabs>
        <w:spacing w:line="364" w:lineRule="auto"/>
        <w:ind w:rightChars="-10" w:right="-20" w:firstLineChars="0" w:firstLine="0"/>
        <w:jc w:val="center"/>
        <w:rPr>
          <w:rFonts w:eastAsia="仿宋_GB2312"/>
          <w:w w:val="95"/>
          <w:sz w:val="32"/>
          <w:szCs w:val="24"/>
        </w:rPr>
      </w:pPr>
      <w:r>
        <w:rPr>
          <w:rFonts w:eastAsia="仿宋_GB2312" w:hint="eastAsia"/>
          <w:w w:val="95"/>
          <w:sz w:val="32"/>
          <w:szCs w:val="24"/>
        </w:rPr>
        <w:t>签订日期：</w:t>
      </w:r>
      <w:r>
        <w:rPr>
          <w:rFonts w:eastAsia="仿宋_GB2312" w:hint="eastAsia"/>
          <w:w w:val="95"/>
          <w:sz w:val="32"/>
          <w:szCs w:val="24"/>
        </w:rPr>
        <w:t xml:space="preserve">2026 </w:t>
      </w:r>
      <w:r>
        <w:rPr>
          <w:rFonts w:eastAsia="仿宋_GB2312" w:hint="eastAsia"/>
          <w:w w:val="95"/>
          <w:sz w:val="32"/>
          <w:szCs w:val="24"/>
        </w:rPr>
        <w:t>年</w:t>
      </w:r>
      <w:r>
        <w:rPr>
          <w:rFonts w:eastAsia="仿宋_GB2312" w:hint="eastAsia"/>
          <w:w w:val="95"/>
          <w:sz w:val="32"/>
          <w:szCs w:val="24"/>
        </w:rPr>
        <w:t xml:space="preserve">    </w:t>
      </w:r>
      <w:r>
        <w:rPr>
          <w:rFonts w:eastAsia="仿宋_GB2312" w:hint="eastAsia"/>
          <w:w w:val="95"/>
          <w:sz w:val="32"/>
          <w:szCs w:val="24"/>
        </w:rPr>
        <w:t>月</w:t>
      </w:r>
      <w:r>
        <w:rPr>
          <w:rFonts w:eastAsia="仿宋_GB2312" w:hint="eastAsia"/>
          <w:w w:val="95"/>
          <w:sz w:val="32"/>
          <w:szCs w:val="24"/>
        </w:rPr>
        <w:t xml:space="preserve">   </w:t>
      </w:r>
      <w:r>
        <w:rPr>
          <w:rFonts w:eastAsia="仿宋_GB2312" w:hint="eastAsia"/>
          <w:w w:val="95"/>
          <w:sz w:val="32"/>
          <w:szCs w:val="24"/>
        </w:rPr>
        <w:t>日</w:t>
      </w:r>
    </w:p>
    <w:p w14:paraId="61626A98" w14:textId="77777777" w:rsidR="00706716" w:rsidRDefault="00706716">
      <w:pPr>
        <w:widowControl/>
        <w:tabs>
          <w:tab w:val="left" w:pos="4115"/>
          <w:tab w:val="left" w:pos="6436"/>
          <w:tab w:val="left" w:pos="7715"/>
          <w:tab w:val="left" w:pos="7794"/>
        </w:tabs>
        <w:spacing w:line="364" w:lineRule="auto"/>
        <w:ind w:rightChars="-10" w:right="-20" w:firstLineChars="0" w:firstLine="0"/>
        <w:jc w:val="center"/>
        <w:rPr>
          <w:rFonts w:ascii="宋体"/>
          <w:w w:val="95"/>
          <w:sz w:val="32"/>
          <w:szCs w:val="24"/>
        </w:rPr>
        <w:sectPr w:rsidR="00706716">
          <w:headerReference w:type="even" r:id="rId6"/>
          <w:headerReference w:type="default" r:id="rId7"/>
          <w:footerReference w:type="even" r:id="rId8"/>
          <w:footerReference w:type="default" r:id="rId9"/>
          <w:headerReference w:type="first" r:id="rId10"/>
          <w:footerReference w:type="first" r:id="rId11"/>
          <w:pgSz w:w="11906" w:h="16838"/>
          <w:pgMar w:top="1417" w:right="1474" w:bottom="1417" w:left="1587" w:header="851" w:footer="850" w:gutter="0"/>
          <w:pgNumType w:fmt="numberInDash"/>
          <w:cols w:space="720"/>
          <w:docGrid w:type="lines" w:linePitch="326"/>
        </w:sectPr>
      </w:pPr>
    </w:p>
    <w:p w14:paraId="17A02E99" w14:textId="77777777" w:rsidR="00706716" w:rsidRDefault="00000000">
      <w:pPr>
        <w:widowControl/>
        <w:adjustRightInd w:val="0"/>
        <w:snapToGrid w:val="0"/>
        <w:ind w:firstLineChars="0"/>
        <w:jc w:val="center"/>
        <w:rPr>
          <w:rFonts w:ascii="方正小标宋简体" w:eastAsia="方正小标宋简体"/>
          <w:b/>
          <w:bCs/>
          <w:kern w:val="2"/>
          <w:sz w:val="40"/>
          <w:szCs w:val="40"/>
        </w:rPr>
      </w:pPr>
      <w:r>
        <w:rPr>
          <w:rFonts w:ascii="方正小标宋简体" w:eastAsia="方正小标宋简体" w:hint="eastAsia"/>
          <w:b/>
          <w:bCs/>
          <w:kern w:val="2"/>
          <w:sz w:val="40"/>
          <w:szCs w:val="40"/>
        </w:rPr>
        <w:lastRenderedPageBreak/>
        <w:t>丘陵山区现代农机装备产业园（一期）</w:t>
      </w:r>
    </w:p>
    <w:p w14:paraId="77287434" w14:textId="77777777" w:rsidR="00706716" w:rsidRDefault="00000000">
      <w:pPr>
        <w:widowControl/>
        <w:adjustRightInd w:val="0"/>
        <w:snapToGrid w:val="0"/>
        <w:ind w:firstLineChars="0"/>
        <w:jc w:val="center"/>
        <w:rPr>
          <w:rFonts w:ascii="方正小标宋简体" w:eastAsia="方正小标宋简体"/>
          <w:b/>
          <w:bCs/>
          <w:kern w:val="2"/>
          <w:sz w:val="40"/>
          <w:szCs w:val="40"/>
        </w:rPr>
      </w:pPr>
      <w:r>
        <w:rPr>
          <w:rFonts w:ascii="方正小标宋简体" w:eastAsia="方正小标宋简体" w:hint="eastAsia"/>
          <w:b/>
          <w:bCs/>
          <w:kern w:val="2"/>
          <w:sz w:val="40"/>
          <w:szCs w:val="40"/>
        </w:rPr>
        <w:t>厂房升级改造</w:t>
      </w:r>
      <w:r w:rsidRPr="006E3B56">
        <w:rPr>
          <w:rFonts w:ascii="方正小标宋简体" w:eastAsia="方正小标宋简体" w:hint="eastAsia"/>
          <w:b/>
          <w:bCs/>
          <w:kern w:val="2"/>
          <w:sz w:val="40"/>
          <w:szCs w:val="40"/>
        </w:rPr>
        <w:t>（钢爬梯增设工程）</w:t>
      </w:r>
      <w:r>
        <w:rPr>
          <w:rFonts w:ascii="方正小标宋简体" w:eastAsia="方正小标宋简体" w:hint="eastAsia"/>
          <w:b/>
          <w:bCs/>
          <w:kern w:val="2"/>
          <w:sz w:val="40"/>
          <w:szCs w:val="40"/>
        </w:rPr>
        <w:t>施工合同</w:t>
      </w:r>
    </w:p>
    <w:p w14:paraId="65FED9D0" w14:textId="77777777" w:rsidR="00706716" w:rsidRDefault="00706716">
      <w:pPr>
        <w:widowControl/>
        <w:ind w:firstLineChars="0" w:firstLine="480"/>
        <w:rPr>
          <w:sz w:val="24"/>
          <w:szCs w:val="24"/>
        </w:rPr>
      </w:pPr>
    </w:p>
    <w:p w14:paraId="7CF6E231" w14:textId="77777777" w:rsidR="00706716" w:rsidRDefault="00000000">
      <w:pPr>
        <w:widowControl/>
        <w:adjustRightInd w:val="0"/>
        <w:snapToGrid w:val="0"/>
        <w:spacing w:line="600" w:lineRule="exact"/>
        <w:ind w:firstLineChars="0" w:firstLine="0"/>
        <w:rPr>
          <w:rFonts w:eastAsia="仿宋_GB2312"/>
          <w:b/>
          <w:bCs/>
          <w:sz w:val="32"/>
          <w:szCs w:val="32"/>
          <w:u w:val="single"/>
        </w:rPr>
      </w:pPr>
      <w:r>
        <w:rPr>
          <w:rFonts w:eastAsia="仿宋_GB2312" w:hint="eastAsia"/>
          <w:b/>
          <w:bCs/>
          <w:sz w:val="32"/>
          <w:szCs w:val="32"/>
          <w:u w:val="single"/>
        </w:rPr>
        <w:t>甲方：</w:t>
      </w:r>
      <w:r>
        <w:rPr>
          <w:rFonts w:eastAsia="仿宋_GB2312" w:hint="eastAsia"/>
          <w:b/>
          <w:bCs/>
          <w:sz w:val="32"/>
          <w:szCs w:val="32"/>
          <w:u w:val="single"/>
        </w:rPr>
        <w:t xml:space="preserve"> </w:t>
      </w:r>
      <w:r>
        <w:rPr>
          <w:rFonts w:eastAsia="仿宋_GB2312" w:hint="eastAsia"/>
          <w:b/>
          <w:bCs/>
          <w:sz w:val="32"/>
          <w:szCs w:val="32"/>
          <w:u w:val="single"/>
        </w:rPr>
        <w:t>达州振兴产业园有限公司</w:t>
      </w:r>
      <w:r>
        <w:rPr>
          <w:rFonts w:eastAsia="仿宋_GB2312" w:hint="eastAsia"/>
          <w:b/>
          <w:bCs/>
          <w:sz w:val="32"/>
          <w:szCs w:val="32"/>
          <w:u w:val="single"/>
        </w:rPr>
        <w:t xml:space="preserve">  </w:t>
      </w:r>
    </w:p>
    <w:p w14:paraId="265065A4" w14:textId="77777777" w:rsidR="00706716" w:rsidRDefault="00000000">
      <w:pPr>
        <w:widowControl/>
        <w:adjustRightInd w:val="0"/>
        <w:snapToGrid w:val="0"/>
        <w:spacing w:line="600" w:lineRule="exact"/>
        <w:ind w:firstLineChars="0" w:firstLine="0"/>
        <w:rPr>
          <w:rFonts w:eastAsia="仿宋_GB2312"/>
          <w:b/>
          <w:bCs/>
          <w:sz w:val="32"/>
          <w:szCs w:val="32"/>
          <w:u w:val="single"/>
        </w:rPr>
      </w:pPr>
      <w:r>
        <w:rPr>
          <w:rFonts w:eastAsia="仿宋_GB2312" w:hint="eastAsia"/>
          <w:b/>
          <w:bCs/>
          <w:sz w:val="32"/>
          <w:szCs w:val="32"/>
          <w:u w:val="single"/>
        </w:rPr>
        <w:t>乙方：</w:t>
      </w:r>
      <w:r>
        <w:rPr>
          <w:rFonts w:eastAsia="仿宋_GB2312" w:hint="eastAsia"/>
          <w:b/>
          <w:bCs/>
          <w:sz w:val="32"/>
          <w:szCs w:val="32"/>
          <w:u w:val="single"/>
        </w:rPr>
        <w:t xml:space="preserve">                          </w:t>
      </w:r>
    </w:p>
    <w:p w14:paraId="75581785" w14:textId="77777777" w:rsidR="00706716" w:rsidRDefault="00000000">
      <w:pPr>
        <w:adjustRightInd w:val="0"/>
        <w:snapToGrid w:val="0"/>
        <w:spacing w:after="120" w:line="600" w:lineRule="exact"/>
        <w:ind w:firstLine="640"/>
        <w:jc w:val="both"/>
        <w:rPr>
          <w:rFonts w:eastAsia="仿宋_GB2312"/>
          <w:sz w:val="32"/>
          <w:szCs w:val="32"/>
          <w:lang w:val="zh-CN"/>
        </w:rPr>
      </w:pPr>
      <w:r>
        <w:rPr>
          <w:rFonts w:eastAsia="仿宋_GB2312" w:hint="eastAsia"/>
          <w:sz w:val="32"/>
          <w:szCs w:val="32"/>
          <w:lang w:val="zh-CN"/>
        </w:rPr>
        <w:t>甲乙双方依据《中华人民共和国民法典》及相关法律、法规、规章及其他规范性文件，遵循平等、自愿、公平和诚实信用的原则，经双方协商一致，签订本合同。</w:t>
      </w:r>
    </w:p>
    <w:p w14:paraId="4F8B4C71" w14:textId="77777777" w:rsidR="00706716" w:rsidRDefault="00000000">
      <w:pPr>
        <w:adjustRightInd w:val="0"/>
        <w:snapToGrid w:val="0"/>
        <w:spacing w:beforeLines="50" w:before="156" w:line="600" w:lineRule="exact"/>
        <w:ind w:firstLineChars="0" w:firstLine="482"/>
        <w:outlineLvl w:val="0"/>
        <w:rPr>
          <w:rFonts w:eastAsia="楷体_GB2312"/>
          <w:sz w:val="32"/>
          <w:szCs w:val="32"/>
        </w:rPr>
      </w:pPr>
      <w:r>
        <w:rPr>
          <w:rFonts w:eastAsia="楷体_GB2312" w:hint="eastAsia"/>
          <w:sz w:val="32"/>
          <w:szCs w:val="32"/>
        </w:rPr>
        <w:t>第一条</w:t>
      </w:r>
      <w:r>
        <w:rPr>
          <w:rFonts w:eastAsia="楷体_GB2312" w:hint="eastAsia"/>
          <w:sz w:val="32"/>
          <w:szCs w:val="32"/>
        </w:rPr>
        <w:t xml:space="preserve"> </w:t>
      </w:r>
      <w:r>
        <w:rPr>
          <w:rFonts w:eastAsia="楷体_GB2312" w:hint="eastAsia"/>
          <w:sz w:val="32"/>
          <w:szCs w:val="32"/>
        </w:rPr>
        <w:t>项目基本情况</w:t>
      </w:r>
    </w:p>
    <w:p w14:paraId="2E006019" w14:textId="77777777" w:rsidR="00706716" w:rsidRDefault="00000000">
      <w:pPr>
        <w:widowControl/>
        <w:adjustRightInd w:val="0"/>
        <w:snapToGrid w:val="0"/>
        <w:spacing w:line="600" w:lineRule="exact"/>
        <w:ind w:firstLineChars="0" w:firstLine="482"/>
        <w:outlineLvl w:val="0"/>
        <w:rPr>
          <w:rFonts w:eastAsia="仿宋_GB2312"/>
          <w:bCs/>
          <w:sz w:val="32"/>
          <w:szCs w:val="32"/>
          <w:u w:val="single"/>
        </w:rPr>
      </w:pPr>
      <w:r>
        <w:rPr>
          <w:rFonts w:eastAsia="仿宋_GB2312" w:hint="eastAsia"/>
          <w:bCs/>
          <w:sz w:val="32"/>
          <w:szCs w:val="32"/>
        </w:rPr>
        <w:t>1</w:t>
      </w:r>
      <w:r>
        <w:rPr>
          <w:rFonts w:eastAsia="仿宋_GB2312" w:hint="eastAsia"/>
          <w:bCs/>
          <w:sz w:val="32"/>
          <w:szCs w:val="32"/>
        </w:rPr>
        <w:t>、项目名称：</w:t>
      </w:r>
      <w:r>
        <w:rPr>
          <w:rFonts w:eastAsia="仿宋_GB2312" w:hint="eastAsia"/>
          <w:bCs/>
          <w:sz w:val="32"/>
          <w:szCs w:val="32"/>
          <w:u w:val="single"/>
        </w:rPr>
        <w:t>丘陵山区现代农机装备产业园一期厂房升级改造（钢爬梯增设工程）。</w:t>
      </w:r>
    </w:p>
    <w:p w14:paraId="5F7358C6" w14:textId="77777777" w:rsidR="00706716" w:rsidRDefault="00000000">
      <w:pPr>
        <w:widowControl/>
        <w:adjustRightInd w:val="0"/>
        <w:snapToGrid w:val="0"/>
        <w:spacing w:line="600" w:lineRule="exact"/>
        <w:ind w:firstLineChars="0" w:firstLine="482"/>
        <w:outlineLvl w:val="0"/>
        <w:rPr>
          <w:rFonts w:eastAsia="仿宋_GB2312"/>
          <w:bCs/>
          <w:sz w:val="32"/>
          <w:szCs w:val="32"/>
          <w:u w:val="single"/>
        </w:rPr>
      </w:pPr>
      <w:r>
        <w:rPr>
          <w:rFonts w:eastAsia="仿宋_GB2312" w:hint="eastAsia"/>
          <w:bCs/>
          <w:sz w:val="32"/>
          <w:szCs w:val="32"/>
        </w:rPr>
        <w:t>2</w:t>
      </w:r>
      <w:r>
        <w:rPr>
          <w:rFonts w:eastAsia="仿宋_GB2312" w:hint="eastAsia"/>
          <w:bCs/>
          <w:sz w:val="32"/>
          <w:szCs w:val="32"/>
        </w:rPr>
        <w:t>、项目规模：</w:t>
      </w:r>
      <w:r>
        <w:rPr>
          <w:rFonts w:eastAsia="仿宋_GB2312" w:hint="eastAsia"/>
          <w:bCs/>
          <w:sz w:val="32"/>
          <w:szCs w:val="32"/>
          <w:u w:val="single"/>
        </w:rPr>
        <w:t>本项目总用地面积约</w:t>
      </w:r>
      <w:r>
        <w:rPr>
          <w:rFonts w:eastAsia="仿宋_GB2312" w:hint="eastAsia"/>
          <w:bCs/>
          <w:sz w:val="32"/>
          <w:szCs w:val="32"/>
          <w:u w:val="single"/>
        </w:rPr>
        <w:t>102.2</w:t>
      </w:r>
      <w:r>
        <w:rPr>
          <w:rFonts w:eastAsia="仿宋_GB2312" w:hint="eastAsia"/>
          <w:bCs/>
          <w:sz w:val="32"/>
          <w:szCs w:val="32"/>
          <w:u w:val="single"/>
        </w:rPr>
        <w:t>亩，总建筑面积约</w:t>
      </w:r>
      <w:r>
        <w:rPr>
          <w:rFonts w:eastAsia="仿宋_GB2312" w:hint="eastAsia"/>
          <w:bCs/>
          <w:sz w:val="32"/>
          <w:szCs w:val="32"/>
          <w:u w:val="single"/>
        </w:rPr>
        <w:t>35752.84</w:t>
      </w:r>
      <w:r>
        <w:rPr>
          <w:rFonts w:eastAsia="仿宋_GB2312" w:hint="eastAsia"/>
          <w:bCs/>
          <w:sz w:val="32"/>
          <w:szCs w:val="32"/>
          <w:u w:val="single"/>
        </w:rPr>
        <w:t>平方米，总计容面积约</w:t>
      </w:r>
      <w:r>
        <w:rPr>
          <w:rFonts w:eastAsia="仿宋_GB2312" w:hint="eastAsia"/>
          <w:bCs/>
          <w:sz w:val="32"/>
          <w:szCs w:val="32"/>
          <w:u w:val="single"/>
        </w:rPr>
        <w:t>70757.04</w:t>
      </w:r>
      <w:r>
        <w:rPr>
          <w:rFonts w:eastAsia="仿宋_GB2312" w:hint="eastAsia"/>
          <w:bCs/>
          <w:sz w:val="32"/>
          <w:szCs w:val="32"/>
          <w:u w:val="single"/>
        </w:rPr>
        <w:t>平方米，包括</w:t>
      </w:r>
      <w:r>
        <w:rPr>
          <w:rFonts w:eastAsia="仿宋_GB2312" w:hint="eastAsia"/>
          <w:bCs/>
          <w:sz w:val="32"/>
          <w:szCs w:val="32"/>
          <w:u w:val="single"/>
        </w:rPr>
        <w:t>6</w:t>
      </w:r>
      <w:r>
        <w:rPr>
          <w:rFonts w:eastAsia="仿宋_GB2312" w:hint="eastAsia"/>
          <w:bCs/>
          <w:sz w:val="32"/>
          <w:szCs w:val="32"/>
          <w:u w:val="single"/>
        </w:rPr>
        <w:t>栋单层钢结构厂房、</w:t>
      </w:r>
      <w:r>
        <w:rPr>
          <w:rFonts w:eastAsia="仿宋_GB2312" w:hint="eastAsia"/>
          <w:bCs/>
          <w:sz w:val="32"/>
          <w:szCs w:val="32"/>
          <w:u w:val="single"/>
        </w:rPr>
        <w:t>1</w:t>
      </w:r>
      <w:r>
        <w:rPr>
          <w:rFonts w:eastAsia="仿宋_GB2312" w:hint="eastAsia"/>
          <w:bCs/>
          <w:sz w:val="32"/>
          <w:szCs w:val="32"/>
          <w:u w:val="single"/>
        </w:rPr>
        <w:t>栋配套用房、</w:t>
      </w:r>
      <w:r>
        <w:rPr>
          <w:rFonts w:eastAsia="仿宋_GB2312" w:hint="eastAsia"/>
          <w:bCs/>
          <w:sz w:val="32"/>
          <w:szCs w:val="32"/>
          <w:u w:val="single"/>
        </w:rPr>
        <w:t>2</w:t>
      </w:r>
      <w:r>
        <w:rPr>
          <w:rFonts w:eastAsia="仿宋_GB2312" w:hint="eastAsia"/>
          <w:bCs/>
          <w:sz w:val="32"/>
          <w:szCs w:val="32"/>
          <w:u w:val="single"/>
        </w:rPr>
        <w:t>栋门卫室及垃圾用房。</w:t>
      </w:r>
    </w:p>
    <w:p w14:paraId="67219EE3" w14:textId="77777777" w:rsidR="00706716" w:rsidRDefault="00000000">
      <w:pPr>
        <w:widowControl/>
        <w:adjustRightInd w:val="0"/>
        <w:snapToGrid w:val="0"/>
        <w:spacing w:line="600" w:lineRule="exact"/>
        <w:ind w:firstLineChars="0" w:firstLine="482"/>
        <w:outlineLvl w:val="0"/>
        <w:rPr>
          <w:rFonts w:eastAsia="仿宋_GB2312"/>
          <w:bCs/>
          <w:sz w:val="32"/>
          <w:szCs w:val="32"/>
        </w:rPr>
      </w:pPr>
      <w:r>
        <w:rPr>
          <w:rFonts w:eastAsia="仿宋_GB2312" w:hint="eastAsia"/>
          <w:bCs/>
          <w:sz w:val="32"/>
          <w:szCs w:val="32"/>
        </w:rPr>
        <w:t>3</w:t>
      </w:r>
      <w:r>
        <w:rPr>
          <w:rFonts w:eastAsia="仿宋_GB2312" w:hint="eastAsia"/>
          <w:bCs/>
          <w:sz w:val="32"/>
          <w:szCs w:val="32"/>
        </w:rPr>
        <w:t>、项目地点：</w:t>
      </w:r>
      <w:r>
        <w:rPr>
          <w:rFonts w:eastAsia="仿宋_GB2312" w:hint="eastAsia"/>
          <w:bCs/>
          <w:sz w:val="32"/>
          <w:szCs w:val="32"/>
          <w:u w:val="single"/>
        </w:rPr>
        <w:t>四川省达州市达川区百马产业新区。</w:t>
      </w:r>
    </w:p>
    <w:p w14:paraId="0FD94714" w14:textId="77777777" w:rsidR="00706716" w:rsidRDefault="00000000">
      <w:pPr>
        <w:adjustRightInd w:val="0"/>
        <w:snapToGrid w:val="0"/>
        <w:spacing w:beforeLines="50" w:before="156" w:line="600" w:lineRule="exact"/>
        <w:ind w:firstLineChars="0" w:firstLine="482"/>
        <w:outlineLvl w:val="0"/>
        <w:rPr>
          <w:rFonts w:eastAsia="楷体_GB2312"/>
          <w:sz w:val="32"/>
          <w:szCs w:val="32"/>
        </w:rPr>
      </w:pPr>
      <w:r>
        <w:rPr>
          <w:rFonts w:eastAsia="楷体_GB2312" w:hint="eastAsia"/>
          <w:sz w:val="32"/>
          <w:szCs w:val="32"/>
        </w:rPr>
        <w:t>第二条</w:t>
      </w:r>
      <w:r>
        <w:rPr>
          <w:rFonts w:eastAsia="楷体_GB2312" w:hint="eastAsia"/>
          <w:sz w:val="32"/>
          <w:szCs w:val="32"/>
        </w:rPr>
        <w:t xml:space="preserve"> </w:t>
      </w:r>
      <w:r>
        <w:rPr>
          <w:rFonts w:eastAsia="楷体_GB2312" w:hint="eastAsia"/>
          <w:sz w:val="32"/>
          <w:szCs w:val="32"/>
        </w:rPr>
        <w:t>合同期限</w:t>
      </w:r>
    </w:p>
    <w:p w14:paraId="1D88913A" w14:textId="77777777" w:rsidR="00706716" w:rsidRDefault="00000000">
      <w:pPr>
        <w:widowControl/>
        <w:adjustRightInd w:val="0"/>
        <w:snapToGrid w:val="0"/>
        <w:spacing w:line="600" w:lineRule="exact"/>
        <w:ind w:firstLineChars="0" w:firstLine="482"/>
        <w:outlineLvl w:val="0"/>
        <w:rPr>
          <w:rFonts w:eastAsia="仿宋_GB2312"/>
          <w:sz w:val="32"/>
          <w:szCs w:val="32"/>
        </w:rPr>
      </w:pPr>
      <w:r>
        <w:rPr>
          <w:rFonts w:eastAsia="仿宋_GB2312" w:hint="eastAsia"/>
          <w:sz w:val="32"/>
          <w:szCs w:val="32"/>
        </w:rPr>
        <w:t>工期总日历天数：</w:t>
      </w:r>
      <w:r>
        <w:rPr>
          <w:rFonts w:eastAsia="仿宋_GB2312" w:hint="eastAsia"/>
          <w:sz w:val="32"/>
          <w:szCs w:val="32"/>
        </w:rPr>
        <w:t>30</w:t>
      </w:r>
      <w:r>
        <w:rPr>
          <w:rFonts w:eastAsia="仿宋_GB2312" w:hint="eastAsia"/>
          <w:sz w:val="32"/>
          <w:szCs w:val="32"/>
        </w:rPr>
        <w:t>天。以甲方发出开工通知作为开始工作的指令为准。</w:t>
      </w:r>
    </w:p>
    <w:p w14:paraId="1B381213" w14:textId="77777777" w:rsidR="00706716" w:rsidRDefault="00000000">
      <w:pPr>
        <w:adjustRightInd w:val="0"/>
        <w:snapToGrid w:val="0"/>
        <w:spacing w:beforeLines="50" w:before="156" w:line="600" w:lineRule="exact"/>
        <w:ind w:firstLineChars="0" w:firstLine="482"/>
        <w:outlineLvl w:val="0"/>
        <w:rPr>
          <w:rFonts w:eastAsia="楷体_GB2312"/>
          <w:sz w:val="32"/>
          <w:szCs w:val="32"/>
        </w:rPr>
      </w:pPr>
      <w:r>
        <w:rPr>
          <w:rFonts w:eastAsia="楷体_GB2312" w:hint="eastAsia"/>
          <w:sz w:val="32"/>
          <w:szCs w:val="32"/>
        </w:rPr>
        <w:t>第三条</w:t>
      </w:r>
      <w:r>
        <w:rPr>
          <w:rFonts w:eastAsia="楷体_GB2312" w:hint="eastAsia"/>
          <w:sz w:val="32"/>
          <w:szCs w:val="32"/>
        </w:rPr>
        <w:t xml:space="preserve"> </w:t>
      </w:r>
      <w:r>
        <w:rPr>
          <w:rFonts w:eastAsia="楷体_GB2312" w:hint="eastAsia"/>
          <w:sz w:val="32"/>
          <w:szCs w:val="32"/>
        </w:rPr>
        <w:t>工程承包范围</w:t>
      </w:r>
    </w:p>
    <w:p w14:paraId="511A18A0" w14:textId="6D3BDD7E" w:rsidR="00706716" w:rsidRDefault="00000000">
      <w:pPr>
        <w:widowControl/>
        <w:adjustRightInd w:val="0"/>
        <w:snapToGrid w:val="0"/>
        <w:spacing w:line="600" w:lineRule="exact"/>
        <w:ind w:firstLineChars="0" w:firstLine="480"/>
        <w:jc w:val="both"/>
        <w:rPr>
          <w:rFonts w:eastAsia="仿宋_GB2312"/>
          <w:kern w:val="2"/>
          <w:sz w:val="32"/>
          <w:szCs w:val="32"/>
        </w:rPr>
      </w:pPr>
      <w:r>
        <w:rPr>
          <w:rFonts w:eastAsia="仿宋_GB2312" w:hint="eastAsia"/>
          <w:kern w:val="2"/>
          <w:sz w:val="32"/>
          <w:szCs w:val="32"/>
        </w:rPr>
        <w:lastRenderedPageBreak/>
        <w:t>根据提供的甲方工程量清单和施工图纸，完成丘陵山区现代农机装备产业园一期厂房升级改造</w:t>
      </w:r>
      <w:r w:rsidR="009D61B8">
        <w:rPr>
          <w:rFonts w:eastAsia="仿宋_GB2312" w:hint="eastAsia"/>
          <w:kern w:val="2"/>
          <w:sz w:val="32"/>
          <w:szCs w:val="32"/>
        </w:rPr>
        <w:t>（钢爬梯增设工程）</w:t>
      </w:r>
      <w:r>
        <w:rPr>
          <w:rFonts w:eastAsia="仿宋_GB2312" w:hint="eastAsia"/>
          <w:kern w:val="2"/>
          <w:sz w:val="32"/>
          <w:szCs w:val="32"/>
        </w:rPr>
        <w:t>施工，包括但不限于以下内容</w:t>
      </w:r>
      <w:r>
        <w:rPr>
          <w:rFonts w:eastAsia="仿宋_GB2312"/>
          <w:kern w:val="2"/>
          <w:sz w:val="32"/>
          <w:szCs w:val="32"/>
        </w:rPr>
        <w:t>：</w:t>
      </w:r>
    </w:p>
    <w:p w14:paraId="712F9507" w14:textId="77777777" w:rsidR="00706716" w:rsidRDefault="00000000">
      <w:pPr>
        <w:widowControl/>
        <w:adjustRightInd w:val="0"/>
        <w:snapToGrid w:val="0"/>
        <w:spacing w:line="600" w:lineRule="exact"/>
        <w:ind w:firstLineChars="0" w:firstLine="480"/>
        <w:rPr>
          <w:rFonts w:eastAsia="仿宋_GB2312"/>
          <w:kern w:val="2"/>
          <w:sz w:val="32"/>
          <w:szCs w:val="32"/>
        </w:rPr>
      </w:pPr>
      <w:r>
        <w:rPr>
          <w:rFonts w:eastAsia="仿宋_GB2312" w:hint="eastAsia"/>
          <w:kern w:val="2"/>
          <w:sz w:val="32"/>
          <w:szCs w:val="32"/>
        </w:rPr>
        <w:t>1#</w:t>
      </w:r>
      <w:r>
        <w:rPr>
          <w:rFonts w:eastAsia="仿宋_GB2312" w:hint="eastAsia"/>
          <w:kern w:val="2"/>
          <w:sz w:val="32"/>
          <w:szCs w:val="32"/>
        </w:rPr>
        <w:t>、</w:t>
      </w:r>
      <w:r>
        <w:rPr>
          <w:rFonts w:eastAsia="仿宋_GB2312" w:hint="eastAsia"/>
          <w:kern w:val="2"/>
          <w:sz w:val="32"/>
          <w:szCs w:val="32"/>
        </w:rPr>
        <w:t>2#</w:t>
      </w:r>
      <w:r>
        <w:rPr>
          <w:rFonts w:eastAsia="仿宋_GB2312" w:hint="eastAsia"/>
          <w:kern w:val="2"/>
          <w:sz w:val="32"/>
          <w:szCs w:val="32"/>
        </w:rPr>
        <w:t>、</w:t>
      </w:r>
      <w:r>
        <w:rPr>
          <w:rFonts w:eastAsia="仿宋_GB2312" w:hint="eastAsia"/>
          <w:kern w:val="2"/>
          <w:sz w:val="32"/>
          <w:szCs w:val="32"/>
        </w:rPr>
        <w:t>3#</w:t>
      </w:r>
      <w:r>
        <w:rPr>
          <w:rFonts w:eastAsia="仿宋_GB2312" w:hint="eastAsia"/>
          <w:kern w:val="2"/>
          <w:sz w:val="32"/>
          <w:szCs w:val="32"/>
        </w:rPr>
        <w:t>、</w:t>
      </w:r>
      <w:r>
        <w:rPr>
          <w:rFonts w:eastAsia="仿宋_GB2312" w:hint="eastAsia"/>
          <w:kern w:val="2"/>
          <w:sz w:val="32"/>
          <w:szCs w:val="32"/>
        </w:rPr>
        <w:t>4#</w:t>
      </w:r>
      <w:r>
        <w:rPr>
          <w:rFonts w:eastAsia="仿宋_GB2312" w:hint="eastAsia"/>
          <w:kern w:val="2"/>
          <w:sz w:val="32"/>
          <w:szCs w:val="32"/>
        </w:rPr>
        <w:t>、</w:t>
      </w:r>
      <w:r>
        <w:rPr>
          <w:rFonts w:eastAsia="仿宋_GB2312" w:hint="eastAsia"/>
          <w:kern w:val="2"/>
          <w:sz w:val="32"/>
          <w:szCs w:val="32"/>
        </w:rPr>
        <w:t>5#</w:t>
      </w:r>
      <w:r>
        <w:rPr>
          <w:rFonts w:eastAsia="仿宋_GB2312" w:hint="eastAsia"/>
          <w:kern w:val="2"/>
          <w:sz w:val="32"/>
          <w:szCs w:val="32"/>
        </w:rPr>
        <w:t>、</w:t>
      </w:r>
      <w:r>
        <w:rPr>
          <w:rFonts w:eastAsia="仿宋_GB2312" w:hint="eastAsia"/>
          <w:kern w:val="2"/>
          <w:sz w:val="32"/>
          <w:szCs w:val="32"/>
        </w:rPr>
        <w:t>6#</w:t>
      </w:r>
      <w:r>
        <w:rPr>
          <w:rFonts w:eastAsia="仿宋_GB2312" w:hint="eastAsia"/>
          <w:kern w:val="2"/>
          <w:sz w:val="32"/>
          <w:szCs w:val="32"/>
        </w:rPr>
        <w:t>厂房安装屋面热镀锌检修钢爬梯各一套，共计：</w:t>
      </w:r>
      <w:r>
        <w:rPr>
          <w:rFonts w:eastAsia="仿宋_GB2312" w:hint="eastAsia"/>
          <w:kern w:val="2"/>
          <w:sz w:val="32"/>
          <w:szCs w:val="32"/>
          <w:u w:val="single"/>
        </w:rPr>
        <w:t xml:space="preserve"> 6 </w:t>
      </w:r>
      <w:r>
        <w:rPr>
          <w:rFonts w:eastAsia="仿宋_GB2312" w:hint="eastAsia"/>
          <w:kern w:val="2"/>
          <w:sz w:val="32"/>
          <w:szCs w:val="32"/>
        </w:rPr>
        <w:t>套。</w:t>
      </w:r>
    </w:p>
    <w:p w14:paraId="497524C1" w14:textId="77777777" w:rsidR="00706716" w:rsidRDefault="00000000">
      <w:pPr>
        <w:widowControl/>
        <w:adjustRightInd w:val="0"/>
        <w:snapToGrid w:val="0"/>
        <w:spacing w:line="600" w:lineRule="exact"/>
        <w:ind w:firstLineChars="0" w:firstLine="480"/>
        <w:rPr>
          <w:rFonts w:eastAsia="楷体_GB2312"/>
          <w:sz w:val="32"/>
          <w:szCs w:val="32"/>
        </w:rPr>
      </w:pPr>
      <w:r>
        <w:rPr>
          <w:rFonts w:eastAsia="楷体_GB2312" w:hint="eastAsia"/>
          <w:sz w:val="32"/>
          <w:szCs w:val="32"/>
        </w:rPr>
        <w:t>第四条</w:t>
      </w:r>
      <w:r>
        <w:rPr>
          <w:rFonts w:eastAsia="楷体_GB2312" w:hint="eastAsia"/>
          <w:sz w:val="32"/>
          <w:szCs w:val="32"/>
        </w:rPr>
        <w:t xml:space="preserve"> </w:t>
      </w:r>
      <w:r>
        <w:rPr>
          <w:rFonts w:eastAsia="楷体_GB2312" w:hint="eastAsia"/>
          <w:sz w:val="32"/>
          <w:szCs w:val="32"/>
        </w:rPr>
        <w:t>合同价款及结算、支付方式</w:t>
      </w:r>
    </w:p>
    <w:p w14:paraId="2E0FD9A7" w14:textId="77777777" w:rsidR="00706716" w:rsidRDefault="00000000">
      <w:pPr>
        <w:widowControl/>
        <w:adjustRightInd w:val="0"/>
        <w:snapToGrid w:val="0"/>
        <w:spacing w:line="600" w:lineRule="exact"/>
        <w:ind w:firstLineChars="0" w:firstLine="482"/>
        <w:outlineLvl w:val="0"/>
        <w:rPr>
          <w:rFonts w:eastAsia="仿宋_GB2312"/>
          <w:b/>
          <w:bCs/>
          <w:sz w:val="32"/>
          <w:szCs w:val="32"/>
        </w:rPr>
      </w:pPr>
      <w:r>
        <w:rPr>
          <w:rFonts w:eastAsia="仿宋_GB2312" w:hint="eastAsia"/>
          <w:b/>
          <w:bCs/>
          <w:sz w:val="32"/>
          <w:szCs w:val="32"/>
        </w:rPr>
        <w:t>4.1</w:t>
      </w:r>
      <w:r>
        <w:rPr>
          <w:rFonts w:eastAsia="仿宋_GB2312" w:hint="eastAsia"/>
          <w:b/>
          <w:bCs/>
          <w:sz w:val="32"/>
          <w:szCs w:val="32"/>
        </w:rPr>
        <w:t>合同价款</w:t>
      </w:r>
    </w:p>
    <w:p w14:paraId="311DB7D5" w14:textId="521E170F" w:rsidR="00706716" w:rsidRDefault="00000000">
      <w:pPr>
        <w:widowControl/>
        <w:adjustRightInd w:val="0"/>
        <w:snapToGrid w:val="0"/>
        <w:spacing w:line="600" w:lineRule="exact"/>
        <w:ind w:firstLineChars="0" w:firstLine="480"/>
        <w:jc w:val="both"/>
        <w:rPr>
          <w:rFonts w:eastAsia="仿宋_GB2312"/>
          <w:bCs/>
          <w:sz w:val="32"/>
          <w:szCs w:val="32"/>
        </w:rPr>
      </w:pPr>
      <w:r>
        <w:rPr>
          <w:rFonts w:eastAsia="仿宋_GB2312" w:hint="eastAsia"/>
          <w:bCs/>
          <w:sz w:val="32"/>
          <w:szCs w:val="32"/>
        </w:rPr>
        <w:t>本合同采用固定总价合同。合同总价：人民币</w:t>
      </w:r>
      <w:r>
        <w:rPr>
          <w:rFonts w:eastAsia="仿宋_GB2312" w:hint="eastAsia"/>
          <w:bCs/>
          <w:sz w:val="32"/>
          <w:szCs w:val="32"/>
          <w:u w:val="single"/>
        </w:rPr>
        <w:t xml:space="preserve">      </w:t>
      </w:r>
      <w:r>
        <w:rPr>
          <w:rFonts w:eastAsia="仿宋_GB2312" w:hint="eastAsia"/>
          <w:bCs/>
          <w:sz w:val="32"/>
          <w:szCs w:val="32"/>
          <w:u w:val="single"/>
        </w:rPr>
        <w:t>元</w:t>
      </w:r>
      <w:r>
        <w:rPr>
          <w:rFonts w:eastAsia="仿宋_GB2312" w:hint="eastAsia"/>
          <w:bCs/>
          <w:sz w:val="32"/>
          <w:szCs w:val="32"/>
        </w:rPr>
        <w:t>（大写：</w:t>
      </w:r>
      <w:r>
        <w:rPr>
          <w:rFonts w:eastAsia="仿宋_GB2312" w:hint="eastAsia"/>
          <w:bCs/>
          <w:sz w:val="32"/>
          <w:szCs w:val="32"/>
          <w:u w:val="single"/>
        </w:rPr>
        <w:t xml:space="preserve">                 </w:t>
      </w:r>
      <w:r>
        <w:rPr>
          <w:rFonts w:eastAsia="仿宋_GB2312" w:hint="eastAsia"/>
          <w:bCs/>
          <w:sz w:val="32"/>
          <w:szCs w:val="32"/>
        </w:rPr>
        <w:t xml:space="preserve"> </w:t>
      </w:r>
      <w:r>
        <w:rPr>
          <w:rFonts w:eastAsia="仿宋_GB2312" w:hint="eastAsia"/>
          <w:bCs/>
          <w:sz w:val="32"/>
          <w:szCs w:val="32"/>
        </w:rPr>
        <w:t>），具体费用组成详见附件</w:t>
      </w:r>
      <w:r>
        <w:rPr>
          <w:rFonts w:eastAsia="仿宋_GB2312" w:hint="eastAsia"/>
          <w:bCs/>
          <w:sz w:val="32"/>
          <w:szCs w:val="32"/>
        </w:rPr>
        <w:t>1</w:t>
      </w:r>
      <w:r>
        <w:rPr>
          <w:rFonts w:eastAsia="仿宋_GB2312" w:hint="eastAsia"/>
          <w:bCs/>
          <w:sz w:val="32"/>
          <w:szCs w:val="32"/>
        </w:rPr>
        <w:t>：《</w:t>
      </w:r>
      <w:r w:rsidR="009D61B8">
        <w:rPr>
          <w:rFonts w:eastAsia="仿宋_GB2312" w:hint="eastAsia"/>
          <w:bCs/>
          <w:sz w:val="32"/>
          <w:szCs w:val="32"/>
        </w:rPr>
        <w:t>丘陵山区现代农机装备产业园一期厂房升级改造（钢爬梯增设工程）</w:t>
      </w:r>
      <w:r>
        <w:rPr>
          <w:rFonts w:eastAsia="仿宋_GB2312" w:hint="eastAsia"/>
          <w:bCs/>
          <w:sz w:val="32"/>
          <w:szCs w:val="32"/>
        </w:rPr>
        <w:t>工程量清单》。</w:t>
      </w:r>
    </w:p>
    <w:p w14:paraId="5C2229E3" w14:textId="77777777" w:rsidR="00706716" w:rsidRDefault="00000000">
      <w:pPr>
        <w:widowControl/>
        <w:adjustRightInd w:val="0"/>
        <w:snapToGrid w:val="0"/>
        <w:spacing w:line="600" w:lineRule="exact"/>
        <w:ind w:firstLineChars="0" w:firstLine="482"/>
        <w:outlineLvl w:val="0"/>
        <w:rPr>
          <w:rFonts w:eastAsia="仿宋_GB2312"/>
          <w:b/>
          <w:bCs/>
          <w:sz w:val="32"/>
          <w:szCs w:val="32"/>
        </w:rPr>
      </w:pPr>
      <w:r>
        <w:rPr>
          <w:rFonts w:eastAsia="仿宋_GB2312" w:hint="eastAsia"/>
          <w:b/>
          <w:bCs/>
          <w:sz w:val="32"/>
          <w:szCs w:val="32"/>
        </w:rPr>
        <w:t>4.2</w:t>
      </w:r>
      <w:r>
        <w:rPr>
          <w:rFonts w:eastAsia="仿宋_GB2312" w:hint="eastAsia"/>
          <w:b/>
          <w:bCs/>
          <w:sz w:val="32"/>
          <w:szCs w:val="32"/>
        </w:rPr>
        <w:t>付款方式：</w:t>
      </w:r>
    </w:p>
    <w:p w14:paraId="25ADDC8E" w14:textId="155511E6" w:rsidR="00706716" w:rsidRDefault="00000000">
      <w:pPr>
        <w:adjustRightInd w:val="0"/>
        <w:spacing w:line="600" w:lineRule="exact"/>
        <w:ind w:firstLine="640"/>
        <w:jc w:val="both"/>
        <w:rPr>
          <w:rFonts w:eastAsia="仿宋_GB2312"/>
          <w:sz w:val="32"/>
          <w:szCs w:val="32"/>
        </w:rPr>
      </w:pPr>
      <w:r>
        <w:rPr>
          <w:rFonts w:eastAsia="仿宋_GB2312" w:hint="eastAsia"/>
          <w:sz w:val="32"/>
          <w:szCs w:val="32"/>
        </w:rPr>
        <w:t>1.</w:t>
      </w:r>
      <w:r>
        <w:rPr>
          <w:rFonts w:eastAsia="仿宋_GB2312" w:hint="eastAsia"/>
          <w:sz w:val="32"/>
          <w:szCs w:val="32"/>
        </w:rPr>
        <w:t>本工程完工并验收合格，乙方按甲方要求提供完整的请款资料，经甲乙方审核无误后支付工程总价的</w:t>
      </w:r>
      <w:r w:rsidRPr="006E3B56">
        <w:rPr>
          <w:rFonts w:eastAsia="仿宋_GB2312" w:hint="eastAsia"/>
          <w:sz w:val="32"/>
          <w:szCs w:val="32"/>
        </w:rPr>
        <w:t>9</w:t>
      </w:r>
      <w:r w:rsidR="00430413">
        <w:rPr>
          <w:rFonts w:eastAsia="仿宋_GB2312" w:hint="eastAsia"/>
          <w:sz w:val="32"/>
          <w:szCs w:val="32"/>
        </w:rPr>
        <w:t>9</w:t>
      </w:r>
      <w:r w:rsidRPr="006E3B56">
        <w:rPr>
          <w:rFonts w:eastAsia="仿宋_GB2312" w:hint="eastAsia"/>
          <w:sz w:val="32"/>
          <w:szCs w:val="32"/>
        </w:rPr>
        <w:t>%</w:t>
      </w:r>
      <w:r>
        <w:rPr>
          <w:rFonts w:eastAsia="仿宋_GB2312" w:hint="eastAsia"/>
          <w:sz w:val="32"/>
          <w:szCs w:val="32"/>
        </w:rPr>
        <w:t>。</w:t>
      </w:r>
    </w:p>
    <w:p w14:paraId="19F30D6D" w14:textId="7A7371D2" w:rsidR="00706716" w:rsidRDefault="00000000">
      <w:pPr>
        <w:adjustRightInd w:val="0"/>
        <w:spacing w:line="600" w:lineRule="exact"/>
        <w:ind w:firstLine="640"/>
        <w:jc w:val="both"/>
        <w:rPr>
          <w:rFonts w:eastAsia="仿宋_GB2312"/>
          <w:sz w:val="32"/>
          <w:szCs w:val="32"/>
        </w:rPr>
      </w:pPr>
      <w:r>
        <w:rPr>
          <w:rFonts w:eastAsia="仿宋_GB2312" w:hint="eastAsia"/>
          <w:sz w:val="32"/>
          <w:szCs w:val="32"/>
        </w:rPr>
        <w:t>2.</w:t>
      </w:r>
      <w:r>
        <w:rPr>
          <w:rFonts w:eastAsia="仿宋_GB2312" w:hint="eastAsia"/>
          <w:sz w:val="32"/>
          <w:szCs w:val="32"/>
        </w:rPr>
        <w:t>质量保证金：结算金额的</w:t>
      </w:r>
      <w:r w:rsidR="00430413">
        <w:rPr>
          <w:rFonts w:eastAsia="仿宋_GB2312" w:hint="eastAsia"/>
          <w:sz w:val="32"/>
          <w:szCs w:val="32"/>
        </w:rPr>
        <w:t>1</w:t>
      </w:r>
      <w:r w:rsidRPr="006E3B56">
        <w:rPr>
          <w:rFonts w:eastAsia="仿宋_GB2312" w:hint="eastAsia"/>
          <w:sz w:val="32"/>
          <w:szCs w:val="32"/>
        </w:rPr>
        <w:t>%</w:t>
      </w:r>
      <w:r>
        <w:rPr>
          <w:rFonts w:eastAsia="仿宋_GB2312" w:hint="eastAsia"/>
          <w:sz w:val="32"/>
          <w:szCs w:val="32"/>
        </w:rPr>
        <w:t>，一年质保期满，经甲方确认，甲方向乙方一次性无息支付相应质保金扣除已发生费用（包括由甲方代为支付的维修费或应由乙方承担的赔偿金）后的剩余部分。</w:t>
      </w:r>
    </w:p>
    <w:p w14:paraId="1C56E046" w14:textId="77777777" w:rsidR="00706716" w:rsidRDefault="00000000">
      <w:pPr>
        <w:widowControl/>
        <w:adjustRightInd w:val="0"/>
        <w:spacing w:line="600" w:lineRule="exact"/>
        <w:ind w:firstLine="640"/>
        <w:jc w:val="both"/>
        <w:rPr>
          <w:rFonts w:eastAsia="仿宋_GB2312"/>
          <w:sz w:val="32"/>
          <w:szCs w:val="32"/>
        </w:rPr>
      </w:pPr>
      <w:r>
        <w:rPr>
          <w:rFonts w:eastAsia="仿宋_GB2312" w:hint="eastAsia"/>
          <w:sz w:val="32"/>
          <w:szCs w:val="32"/>
        </w:rPr>
        <w:t>3</w:t>
      </w:r>
      <w:r>
        <w:rPr>
          <w:rFonts w:eastAsia="仿宋_GB2312"/>
          <w:sz w:val="32"/>
          <w:szCs w:val="32"/>
        </w:rPr>
        <w:t>.</w:t>
      </w:r>
      <w:r>
        <w:rPr>
          <w:rFonts w:eastAsia="仿宋_GB2312" w:hint="eastAsia"/>
          <w:sz w:val="32"/>
          <w:szCs w:val="32"/>
        </w:rPr>
        <w:t>乙方应在甲方每次付款前向甲方提交付款申请以及合法有效等额的增值税发票，否则甲方有权拒绝付款且不承担任何违约责任。因前述原因导致甲方不支付相应款项的，乙方不得以此作为拒绝履行本合同义务的理由，造成工期延期</w:t>
      </w:r>
      <w:r>
        <w:rPr>
          <w:rFonts w:eastAsia="仿宋_GB2312" w:hint="eastAsia"/>
          <w:sz w:val="32"/>
          <w:szCs w:val="32"/>
        </w:rPr>
        <w:lastRenderedPageBreak/>
        <w:t>或者工程质量问题等情形的，甲方有权按照本合同有关约定要求乙方承担违约责任。</w:t>
      </w:r>
    </w:p>
    <w:p w14:paraId="4BE69075" w14:textId="77777777" w:rsidR="00706716" w:rsidRDefault="00000000">
      <w:pPr>
        <w:widowControl/>
        <w:adjustRightInd w:val="0"/>
        <w:snapToGrid w:val="0"/>
        <w:spacing w:line="600" w:lineRule="exact"/>
        <w:ind w:firstLineChars="0" w:firstLine="482"/>
        <w:outlineLvl w:val="0"/>
        <w:rPr>
          <w:rFonts w:eastAsia="仿宋_GB2312"/>
          <w:b/>
          <w:bCs/>
          <w:sz w:val="32"/>
          <w:szCs w:val="32"/>
        </w:rPr>
      </w:pPr>
      <w:r>
        <w:rPr>
          <w:rFonts w:eastAsia="仿宋_GB2312" w:hint="eastAsia"/>
          <w:b/>
          <w:bCs/>
          <w:sz w:val="32"/>
          <w:szCs w:val="32"/>
        </w:rPr>
        <w:t>4.3</w:t>
      </w:r>
      <w:r>
        <w:rPr>
          <w:rFonts w:eastAsia="仿宋_GB2312" w:hint="eastAsia"/>
          <w:b/>
          <w:bCs/>
          <w:sz w:val="32"/>
          <w:szCs w:val="32"/>
        </w:rPr>
        <w:t>质保金</w:t>
      </w:r>
    </w:p>
    <w:p w14:paraId="6740A6BA" w14:textId="1BE387EC" w:rsidR="00706716" w:rsidRDefault="00000000">
      <w:pPr>
        <w:adjustRightInd w:val="0"/>
        <w:snapToGrid w:val="0"/>
        <w:spacing w:after="120" w:line="600" w:lineRule="exact"/>
        <w:ind w:firstLine="640"/>
        <w:jc w:val="both"/>
        <w:rPr>
          <w:rFonts w:eastAsia="仿宋_GB2312"/>
          <w:sz w:val="32"/>
          <w:szCs w:val="32"/>
          <w:lang w:val="zh-CN"/>
        </w:rPr>
      </w:pPr>
      <w:r>
        <w:rPr>
          <w:rFonts w:eastAsia="仿宋_GB2312" w:hint="eastAsia"/>
          <w:sz w:val="32"/>
          <w:szCs w:val="32"/>
          <w:lang w:val="zh-CN"/>
        </w:rPr>
        <w:t>最终结算价款的</w:t>
      </w:r>
      <w:r w:rsidR="00430413" w:rsidRPr="00430413">
        <w:rPr>
          <w:rFonts w:eastAsia="仿宋_GB2312" w:hint="eastAsia"/>
          <w:sz w:val="32"/>
          <w:szCs w:val="32"/>
        </w:rPr>
        <w:t>1</w:t>
      </w:r>
      <w:r w:rsidRPr="00430413">
        <w:rPr>
          <w:rFonts w:eastAsia="仿宋_GB2312" w:hint="eastAsia"/>
          <w:sz w:val="32"/>
          <w:szCs w:val="32"/>
          <w:lang w:val="zh-CN"/>
        </w:rPr>
        <w:t>%</w:t>
      </w:r>
      <w:r>
        <w:rPr>
          <w:rFonts w:eastAsia="仿宋_GB2312" w:hint="eastAsia"/>
          <w:sz w:val="32"/>
          <w:szCs w:val="32"/>
          <w:lang w:val="zh-CN"/>
        </w:rPr>
        <w:t>作为质保金，质保期为</w:t>
      </w:r>
      <w:r>
        <w:rPr>
          <w:rFonts w:eastAsia="仿宋_GB2312" w:hint="eastAsia"/>
          <w:sz w:val="32"/>
          <w:szCs w:val="32"/>
        </w:rPr>
        <w:t>一</w:t>
      </w:r>
      <w:r>
        <w:rPr>
          <w:rFonts w:eastAsia="仿宋_GB2312" w:hint="eastAsia"/>
          <w:sz w:val="32"/>
          <w:szCs w:val="32"/>
          <w:lang w:val="zh-CN"/>
        </w:rPr>
        <w:t>年，从</w:t>
      </w:r>
      <w:r>
        <w:rPr>
          <w:rFonts w:eastAsia="仿宋_GB2312" w:hint="eastAsia"/>
          <w:sz w:val="32"/>
          <w:szCs w:val="32"/>
        </w:rPr>
        <w:t>完工</w:t>
      </w:r>
      <w:r>
        <w:rPr>
          <w:rFonts w:eastAsia="仿宋_GB2312" w:hint="eastAsia"/>
          <w:sz w:val="32"/>
          <w:szCs w:val="32"/>
          <w:lang w:val="zh-CN"/>
        </w:rPr>
        <w:t>验收合格之日起算，质保期满，支付剩余质保金（若有违约情形，甲方有权直接在质保金中先扣除违约金，扣除后仍有剩余的再行支付）。</w:t>
      </w:r>
    </w:p>
    <w:p w14:paraId="36491FB0"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第五条 竣工验收</w:t>
      </w:r>
    </w:p>
    <w:p w14:paraId="2E516EEB" w14:textId="77777777" w:rsidR="00706716" w:rsidRDefault="00000000">
      <w:pPr>
        <w:spacing w:line="600" w:lineRule="exact"/>
        <w:ind w:firstLine="640"/>
        <w:jc w:val="both"/>
        <w:rPr>
          <w:rFonts w:eastAsia="仿宋_GB2312"/>
          <w:sz w:val="32"/>
          <w:szCs w:val="32"/>
        </w:rPr>
      </w:pPr>
      <w:r>
        <w:rPr>
          <w:rFonts w:eastAsia="仿宋_GB2312" w:hint="eastAsia"/>
          <w:sz w:val="32"/>
          <w:szCs w:val="32"/>
        </w:rPr>
        <w:t>乙方应在本工程竣工前</w:t>
      </w:r>
      <w:r>
        <w:rPr>
          <w:rFonts w:eastAsia="仿宋_GB2312" w:hint="eastAsia"/>
          <w:sz w:val="32"/>
          <w:szCs w:val="32"/>
        </w:rPr>
        <w:t>2</w:t>
      </w:r>
      <w:r>
        <w:rPr>
          <w:rFonts w:eastAsia="仿宋_GB2312" w:hint="eastAsia"/>
          <w:sz w:val="32"/>
          <w:szCs w:val="32"/>
        </w:rPr>
        <w:t>天，书面通知甲方验收时间。甲方应在工程竣工后</w:t>
      </w:r>
      <w:r>
        <w:rPr>
          <w:rFonts w:eastAsia="仿宋_GB2312" w:hint="eastAsia"/>
          <w:sz w:val="32"/>
          <w:szCs w:val="32"/>
        </w:rPr>
        <w:t>2</w:t>
      </w:r>
      <w:r>
        <w:rPr>
          <w:rFonts w:eastAsia="仿宋_GB2312" w:hint="eastAsia"/>
          <w:sz w:val="32"/>
          <w:szCs w:val="32"/>
        </w:rPr>
        <w:t>日内对乙方工程进行验收。在进行竣工工程验收中，若发现工程质量不符合要求，乙方应负责无条件返工，并按甲方的要求限期完成，所发生的费用由乙方承担，工期不顺延。经验收合格后，再行移交。</w:t>
      </w:r>
      <w:r>
        <w:rPr>
          <w:rFonts w:eastAsia="仿宋_GB2312" w:hint="eastAsia"/>
          <w:sz w:val="32"/>
          <w:szCs w:val="32"/>
        </w:rPr>
        <w:t xml:space="preserve"> </w:t>
      </w:r>
    </w:p>
    <w:p w14:paraId="0518E7E5"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第六条 工程结算</w:t>
      </w:r>
    </w:p>
    <w:p w14:paraId="2784EA59" w14:textId="77777777" w:rsidR="00706716" w:rsidRDefault="00000000" w:rsidP="009D61B8">
      <w:pPr>
        <w:spacing w:line="600" w:lineRule="exact"/>
        <w:ind w:firstLine="640"/>
        <w:jc w:val="both"/>
        <w:rPr>
          <w:rFonts w:eastAsia="仿宋_GB2312"/>
          <w:sz w:val="32"/>
          <w:szCs w:val="32"/>
        </w:rPr>
      </w:pPr>
      <w:r>
        <w:rPr>
          <w:rFonts w:eastAsia="仿宋_GB2312" w:hint="eastAsia"/>
          <w:sz w:val="32"/>
          <w:szCs w:val="32"/>
        </w:rPr>
        <w:t xml:space="preserve">1. </w:t>
      </w:r>
      <w:r>
        <w:rPr>
          <w:rFonts w:eastAsia="仿宋_GB2312" w:hint="eastAsia"/>
          <w:sz w:val="32"/>
          <w:szCs w:val="32"/>
        </w:rPr>
        <w:t>发包人在收到合格的完整的结算资料后完成竣工结算的审核工作。经核对双方确认均无异议且经最终审定后方可办理工程尾款支付手续。</w:t>
      </w:r>
    </w:p>
    <w:p w14:paraId="311F2DFA" w14:textId="77777777" w:rsidR="00706716" w:rsidRDefault="00000000" w:rsidP="009D61B8">
      <w:pPr>
        <w:spacing w:line="600" w:lineRule="exact"/>
        <w:ind w:firstLine="640"/>
        <w:jc w:val="both"/>
        <w:rPr>
          <w:rFonts w:eastAsia="仿宋_GB2312"/>
          <w:sz w:val="32"/>
          <w:szCs w:val="32"/>
        </w:rPr>
      </w:pPr>
      <w:r>
        <w:rPr>
          <w:rFonts w:eastAsia="仿宋_GB2312" w:hint="eastAsia"/>
          <w:sz w:val="32"/>
          <w:szCs w:val="32"/>
        </w:rPr>
        <w:t xml:space="preserve">2. </w:t>
      </w:r>
      <w:r>
        <w:rPr>
          <w:rFonts w:eastAsia="仿宋_GB2312" w:hint="eastAsia"/>
          <w:sz w:val="32"/>
          <w:szCs w:val="32"/>
        </w:rPr>
        <w:t>乙方应在本工程竣工验收合格后</w:t>
      </w:r>
      <w:r>
        <w:rPr>
          <w:rFonts w:eastAsia="仿宋_GB2312" w:hint="eastAsia"/>
          <w:sz w:val="32"/>
          <w:szCs w:val="32"/>
        </w:rPr>
        <w:t>3</w:t>
      </w:r>
      <w:r>
        <w:rPr>
          <w:rFonts w:eastAsia="仿宋_GB2312" w:hint="eastAsia"/>
          <w:sz w:val="32"/>
          <w:szCs w:val="32"/>
        </w:rPr>
        <w:t>天内向甲方报送符合甲方要求的竣工资料、竣工结算资料。</w:t>
      </w:r>
    </w:p>
    <w:p w14:paraId="14339AE7"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第七条 甲方的权利和义务</w:t>
      </w:r>
    </w:p>
    <w:p w14:paraId="1ACA438C" w14:textId="77777777" w:rsidR="00706716" w:rsidRDefault="00000000">
      <w:pPr>
        <w:widowControl/>
        <w:tabs>
          <w:tab w:val="left" w:pos="1440"/>
        </w:tabs>
        <w:adjustRightInd w:val="0"/>
        <w:snapToGrid w:val="0"/>
        <w:spacing w:line="600" w:lineRule="exact"/>
        <w:ind w:firstLineChars="0" w:firstLine="480"/>
        <w:textAlignment w:val="baseline"/>
        <w:rPr>
          <w:rFonts w:eastAsia="仿宋_GB2312"/>
          <w:bCs/>
          <w:sz w:val="32"/>
          <w:szCs w:val="32"/>
        </w:rPr>
      </w:pPr>
      <w:r>
        <w:rPr>
          <w:rFonts w:eastAsia="仿宋_GB2312" w:hint="eastAsia"/>
          <w:bCs/>
          <w:sz w:val="32"/>
          <w:szCs w:val="32"/>
        </w:rPr>
        <w:t>1.</w:t>
      </w:r>
      <w:r>
        <w:rPr>
          <w:rFonts w:eastAsia="仿宋_GB2312" w:hint="eastAsia"/>
          <w:bCs/>
          <w:sz w:val="32"/>
          <w:szCs w:val="32"/>
        </w:rPr>
        <w:t>甲方向乙方提供完整的施工场地，包括施工电源、水源等条件（水、电费用由乙方支付）。</w:t>
      </w:r>
    </w:p>
    <w:p w14:paraId="5C8E0B1A" w14:textId="77777777" w:rsidR="00706716" w:rsidRDefault="00000000">
      <w:pPr>
        <w:widowControl/>
        <w:tabs>
          <w:tab w:val="left" w:pos="1440"/>
        </w:tabs>
        <w:adjustRightInd w:val="0"/>
        <w:snapToGrid w:val="0"/>
        <w:spacing w:line="600" w:lineRule="exact"/>
        <w:ind w:firstLineChars="0" w:firstLine="480"/>
        <w:textAlignment w:val="baseline"/>
        <w:rPr>
          <w:rFonts w:eastAsia="仿宋_GB2312"/>
          <w:bCs/>
          <w:sz w:val="32"/>
          <w:szCs w:val="32"/>
        </w:rPr>
      </w:pPr>
      <w:r>
        <w:rPr>
          <w:rFonts w:eastAsia="仿宋_GB2312" w:hint="eastAsia"/>
          <w:bCs/>
          <w:sz w:val="32"/>
          <w:szCs w:val="32"/>
        </w:rPr>
        <w:lastRenderedPageBreak/>
        <w:t>2.</w:t>
      </w:r>
      <w:r>
        <w:rPr>
          <w:rFonts w:eastAsia="仿宋_GB2312" w:hint="eastAsia"/>
          <w:bCs/>
          <w:sz w:val="32"/>
          <w:szCs w:val="32"/>
        </w:rPr>
        <w:t>甲方向乙方提供完整的相关的技术资料。</w:t>
      </w:r>
    </w:p>
    <w:p w14:paraId="504CDBF5" w14:textId="77777777" w:rsidR="00706716" w:rsidRDefault="00000000">
      <w:pPr>
        <w:widowControl/>
        <w:tabs>
          <w:tab w:val="left" w:pos="1440"/>
        </w:tabs>
        <w:adjustRightInd w:val="0"/>
        <w:snapToGrid w:val="0"/>
        <w:spacing w:line="600" w:lineRule="exact"/>
        <w:ind w:firstLineChars="0" w:firstLine="480"/>
        <w:textAlignment w:val="baseline"/>
        <w:rPr>
          <w:rFonts w:eastAsia="仿宋_GB2312"/>
          <w:bCs/>
          <w:sz w:val="32"/>
          <w:szCs w:val="32"/>
        </w:rPr>
      </w:pPr>
      <w:r>
        <w:rPr>
          <w:rFonts w:eastAsia="仿宋_GB2312" w:hint="eastAsia"/>
          <w:bCs/>
          <w:sz w:val="32"/>
          <w:szCs w:val="32"/>
        </w:rPr>
        <w:t>3.</w:t>
      </w:r>
      <w:r>
        <w:rPr>
          <w:rFonts w:eastAsia="仿宋_GB2312" w:hint="eastAsia"/>
          <w:bCs/>
          <w:sz w:val="32"/>
          <w:szCs w:val="32"/>
        </w:rPr>
        <w:t>按合同要求支付工程款。</w:t>
      </w:r>
    </w:p>
    <w:p w14:paraId="2F9F14FB" w14:textId="77777777" w:rsidR="00706716" w:rsidRDefault="00000000">
      <w:pPr>
        <w:widowControl/>
        <w:tabs>
          <w:tab w:val="left" w:pos="1440"/>
        </w:tabs>
        <w:adjustRightInd w:val="0"/>
        <w:snapToGrid w:val="0"/>
        <w:spacing w:line="600" w:lineRule="exact"/>
        <w:ind w:firstLineChars="0" w:firstLine="480"/>
        <w:textAlignment w:val="baseline"/>
        <w:rPr>
          <w:rFonts w:eastAsia="仿宋_GB2312"/>
          <w:bCs/>
          <w:sz w:val="32"/>
          <w:szCs w:val="32"/>
        </w:rPr>
      </w:pPr>
      <w:r>
        <w:rPr>
          <w:rFonts w:eastAsia="仿宋_GB2312" w:hint="eastAsia"/>
          <w:bCs/>
          <w:sz w:val="32"/>
          <w:szCs w:val="32"/>
        </w:rPr>
        <w:t>4.</w:t>
      </w:r>
      <w:r>
        <w:rPr>
          <w:rFonts w:eastAsia="仿宋_GB2312" w:hint="eastAsia"/>
          <w:bCs/>
          <w:sz w:val="32"/>
          <w:szCs w:val="32"/>
        </w:rPr>
        <w:t>甲方联系人：</w:t>
      </w:r>
      <w:r>
        <w:rPr>
          <w:rFonts w:eastAsia="仿宋_GB2312" w:hint="eastAsia"/>
          <w:bCs/>
          <w:sz w:val="32"/>
          <w:szCs w:val="32"/>
          <w:u w:val="single"/>
        </w:rPr>
        <w:t xml:space="preserve"> </w:t>
      </w:r>
      <w:r>
        <w:rPr>
          <w:rFonts w:eastAsia="仿宋_GB2312" w:hint="eastAsia"/>
          <w:bCs/>
          <w:sz w:val="32"/>
          <w:szCs w:val="32"/>
          <w:u w:val="single"/>
        </w:rPr>
        <w:t>刘其林</w:t>
      </w:r>
      <w:r>
        <w:rPr>
          <w:rFonts w:eastAsia="仿宋_GB2312" w:hint="eastAsia"/>
          <w:bCs/>
          <w:sz w:val="32"/>
          <w:szCs w:val="32"/>
          <w:u w:val="single"/>
        </w:rPr>
        <w:t xml:space="preserve"> </w:t>
      </w:r>
      <w:r>
        <w:rPr>
          <w:rFonts w:eastAsia="仿宋_GB2312" w:hint="eastAsia"/>
          <w:bCs/>
          <w:sz w:val="32"/>
          <w:szCs w:val="32"/>
        </w:rPr>
        <w:t>，联系电话</w:t>
      </w:r>
      <w:r>
        <w:rPr>
          <w:rFonts w:eastAsia="仿宋_GB2312" w:hint="eastAsia"/>
          <w:bCs/>
          <w:sz w:val="32"/>
          <w:szCs w:val="32"/>
        </w:rPr>
        <w:t xml:space="preserve"> </w:t>
      </w:r>
      <w:r>
        <w:rPr>
          <w:rFonts w:eastAsia="仿宋_GB2312" w:hint="eastAsia"/>
          <w:bCs/>
          <w:sz w:val="32"/>
          <w:szCs w:val="32"/>
          <w:u w:val="single"/>
        </w:rPr>
        <w:t xml:space="preserve"> 18982977880 </w:t>
      </w:r>
      <w:r>
        <w:rPr>
          <w:rFonts w:eastAsia="仿宋_GB2312" w:hint="eastAsia"/>
          <w:bCs/>
          <w:sz w:val="32"/>
          <w:szCs w:val="32"/>
        </w:rPr>
        <w:t>。</w:t>
      </w:r>
    </w:p>
    <w:p w14:paraId="04F4A5E6"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第八条 乙方的权利和义务</w:t>
      </w:r>
    </w:p>
    <w:p w14:paraId="388D0B52" w14:textId="77777777" w:rsidR="00706716" w:rsidRDefault="00000000">
      <w:pPr>
        <w:spacing w:line="600" w:lineRule="exact"/>
        <w:ind w:firstLine="640"/>
        <w:rPr>
          <w:rFonts w:eastAsia="仿宋_GB2312"/>
          <w:sz w:val="32"/>
          <w:szCs w:val="32"/>
        </w:rPr>
      </w:pPr>
      <w:r>
        <w:rPr>
          <w:rFonts w:eastAsia="仿宋_GB2312" w:hint="eastAsia"/>
          <w:sz w:val="32"/>
          <w:szCs w:val="32"/>
        </w:rPr>
        <w:t>1.</w:t>
      </w:r>
      <w:r>
        <w:rPr>
          <w:rFonts w:eastAsia="仿宋_GB2312" w:hint="eastAsia"/>
          <w:sz w:val="32"/>
          <w:szCs w:val="32"/>
        </w:rPr>
        <w:t>严格按照国家现行施工规范的有关规定施工。</w:t>
      </w:r>
    </w:p>
    <w:p w14:paraId="15F82D6C" w14:textId="77777777" w:rsidR="00706716" w:rsidRDefault="00000000">
      <w:pPr>
        <w:spacing w:line="600" w:lineRule="exact"/>
        <w:ind w:firstLine="640"/>
        <w:jc w:val="both"/>
        <w:rPr>
          <w:rFonts w:eastAsia="仿宋_GB2312"/>
          <w:sz w:val="32"/>
          <w:szCs w:val="32"/>
        </w:rPr>
      </w:pPr>
      <w:r>
        <w:rPr>
          <w:rFonts w:eastAsia="仿宋_GB2312" w:hint="eastAsia"/>
          <w:sz w:val="32"/>
          <w:szCs w:val="32"/>
        </w:rPr>
        <w:t>2.</w:t>
      </w:r>
      <w:r>
        <w:rPr>
          <w:rFonts w:eastAsia="仿宋_GB2312" w:hint="eastAsia"/>
          <w:sz w:val="32"/>
          <w:szCs w:val="32"/>
        </w:rPr>
        <w:t>乙方应科学、合理地制定施工方案，投入相应的人力及施工机械，在保证质量的前提下完成本合同规定的工程内容。</w:t>
      </w:r>
    </w:p>
    <w:p w14:paraId="6CF33989" w14:textId="77777777" w:rsidR="00706716" w:rsidRDefault="00000000">
      <w:pPr>
        <w:spacing w:line="600" w:lineRule="exact"/>
        <w:ind w:firstLine="640"/>
        <w:jc w:val="both"/>
        <w:rPr>
          <w:rFonts w:eastAsia="仿宋_GB2312"/>
          <w:sz w:val="32"/>
          <w:szCs w:val="32"/>
        </w:rPr>
      </w:pPr>
      <w:r>
        <w:rPr>
          <w:rFonts w:eastAsia="仿宋_GB2312" w:hint="eastAsia"/>
          <w:sz w:val="32"/>
          <w:szCs w:val="32"/>
        </w:rPr>
        <w:t>3.</w:t>
      </w:r>
      <w:r>
        <w:rPr>
          <w:rFonts w:eastAsia="仿宋_GB2312" w:hint="eastAsia"/>
          <w:sz w:val="32"/>
          <w:szCs w:val="32"/>
        </w:rPr>
        <w:t>乙方在施工过程中服从甲方及监理人员的质量进度管理，不得擅自更改设计，如有违反，甲方有权提出停工或返工，所造成的损失由乙方负责。</w:t>
      </w:r>
    </w:p>
    <w:p w14:paraId="49F32A8A" w14:textId="77777777" w:rsidR="00706716" w:rsidRDefault="00000000">
      <w:pPr>
        <w:spacing w:line="600" w:lineRule="exact"/>
        <w:ind w:firstLine="640"/>
        <w:rPr>
          <w:rFonts w:eastAsia="仿宋_GB2312"/>
          <w:sz w:val="32"/>
          <w:szCs w:val="32"/>
        </w:rPr>
      </w:pPr>
      <w:r>
        <w:rPr>
          <w:rFonts w:eastAsia="仿宋_GB2312" w:hint="eastAsia"/>
          <w:sz w:val="32"/>
          <w:szCs w:val="32"/>
        </w:rPr>
        <w:t>4.</w:t>
      </w:r>
      <w:r>
        <w:rPr>
          <w:rFonts w:eastAsia="仿宋_GB2312" w:hint="eastAsia"/>
          <w:sz w:val="32"/>
          <w:szCs w:val="32"/>
        </w:rPr>
        <w:t>认真抓好工序管理，严格执行质量检验制度，按规定对该项工程所使用的材料及试验构件进行送检。</w:t>
      </w:r>
    </w:p>
    <w:p w14:paraId="10B3CE05" w14:textId="77777777" w:rsidR="00706716" w:rsidRDefault="00000000">
      <w:pPr>
        <w:spacing w:line="600" w:lineRule="exact"/>
        <w:ind w:firstLine="640"/>
        <w:rPr>
          <w:rFonts w:eastAsia="仿宋_GB2312"/>
          <w:sz w:val="32"/>
          <w:szCs w:val="32"/>
        </w:rPr>
      </w:pPr>
      <w:r>
        <w:rPr>
          <w:rFonts w:eastAsia="仿宋_GB2312" w:hint="eastAsia"/>
          <w:sz w:val="32"/>
          <w:szCs w:val="32"/>
        </w:rPr>
        <w:t>5.</w:t>
      </w:r>
      <w:r>
        <w:rPr>
          <w:rFonts w:eastAsia="仿宋_GB2312" w:hint="eastAsia"/>
          <w:sz w:val="32"/>
          <w:szCs w:val="32"/>
        </w:rPr>
        <w:t>乙方应采取合理的安全保证措施保障场地内人员及机械安全并负全部责任。</w:t>
      </w:r>
    </w:p>
    <w:p w14:paraId="5CF36025" w14:textId="77777777" w:rsidR="00706716" w:rsidRDefault="00000000">
      <w:pPr>
        <w:spacing w:line="600" w:lineRule="exact"/>
        <w:ind w:firstLine="640"/>
        <w:rPr>
          <w:rFonts w:eastAsia="仿宋_GB2312"/>
          <w:sz w:val="32"/>
          <w:szCs w:val="32"/>
        </w:rPr>
      </w:pPr>
      <w:r>
        <w:rPr>
          <w:rFonts w:eastAsia="仿宋_GB2312" w:hint="eastAsia"/>
          <w:sz w:val="32"/>
          <w:szCs w:val="32"/>
        </w:rPr>
        <w:t>6.</w:t>
      </w:r>
      <w:r>
        <w:rPr>
          <w:rFonts w:eastAsia="仿宋_GB2312" w:hint="eastAsia"/>
          <w:sz w:val="32"/>
          <w:szCs w:val="32"/>
        </w:rPr>
        <w:t>因乙方原因造成的返工、工期延误及人身、设备等质量安全事故概由乙方负责并承担费用。</w:t>
      </w:r>
    </w:p>
    <w:p w14:paraId="7FBC4C78" w14:textId="77777777" w:rsidR="00706716" w:rsidRDefault="00000000">
      <w:pPr>
        <w:spacing w:line="600" w:lineRule="exact"/>
        <w:ind w:firstLine="640"/>
        <w:rPr>
          <w:rFonts w:eastAsia="仿宋_GB2312"/>
          <w:sz w:val="32"/>
          <w:szCs w:val="32"/>
        </w:rPr>
      </w:pPr>
      <w:r>
        <w:rPr>
          <w:rFonts w:eastAsia="仿宋_GB2312" w:hint="eastAsia"/>
          <w:sz w:val="32"/>
          <w:szCs w:val="32"/>
        </w:rPr>
        <w:t>7.</w:t>
      </w:r>
      <w:r>
        <w:rPr>
          <w:rFonts w:eastAsia="仿宋_GB2312" w:hint="eastAsia"/>
          <w:sz w:val="32"/>
          <w:szCs w:val="32"/>
        </w:rPr>
        <w:t>已完工工程未交付甲方之前，负责已完工工程的保护工作，如保护期间发生损坏，乙方自费负责修复。</w:t>
      </w:r>
    </w:p>
    <w:p w14:paraId="75CEA069" w14:textId="77777777" w:rsidR="00706716" w:rsidRDefault="00000000">
      <w:pPr>
        <w:spacing w:line="600" w:lineRule="exact"/>
        <w:ind w:firstLine="640"/>
        <w:rPr>
          <w:rFonts w:eastAsia="仿宋_GB2312"/>
          <w:sz w:val="32"/>
          <w:szCs w:val="32"/>
        </w:rPr>
      </w:pPr>
      <w:r>
        <w:rPr>
          <w:rFonts w:eastAsia="仿宋_GB2312" w:hint="eastAsia"/>
          <w:sz w:val="32"/>
          <w:szCs w:val="32"/>
        </w:rPr>
        <w:t>8.</w:t>
      </w:r>
      <w:r>
        <w:rPr>
          <w:rFonts w:eastAsia="仿宋_GB2312" w:hint="eastAsia"/>
          <w:sz w:val="32"/>
          <w:szCs w:val="32"/>
        </w:rPr>
        <w:t>乙方应按市场价及时向甲方交纳施工用水、用电费用。</w:t>
      </w:r>
    </w:p>
    <w:p w14:paraId="12ECD010" w14:textId="77777777" w:rsidR="00706716" w:rsidRDefault="00000000">
      <w:pPr>
        <w:spacing w:line="600" w:lineRule="exact"/>
        <w:ind w:firstLine="640"/>
        <w:rPr>
          <w:rFonts w:eastAsia="仿宋_GB2312"/>
          <w:sz w:val="32"/>
          <w:szCs w:val="32"/>
        </w:rPr>
      </w:pPr>
      <w:r>
        <w:rPr>
          <w:rFonts w:eastAsia="仿宋_GB2312" w:hint="eastAsia"/>
          <w:sz w:val="32"/>
          <w:szCs w:val="32"/>
        </w:rPr>
        <w:t>9.</w:t>
      </w:r>
      <w:r>
        <w:rPr>
          <w:rFonts w:eastAsia="仿宋_GB2312" w:hint="eastAsia"/>
          <w:sz w:val="32"/>
          <w:szCs w:val="32"/>
        </w:rPr>
        <w:t>乙方联系人：</w:t>
      </w:r>
      <w:r>
        <w:rPr>
          <w:rFonts w:eastAsia="仿宋_GB2312" w:hint="eastAsia"/>
          <w:sz w:val="32"/>
          <w:szCs w:val="32"/>
          <w:u w:val="single"/>
        </w:rPr>
        <w:t xml:space="preserve">       </w:t>
      </w:r>
      <w:r>
        <w:rPr>
          <w:rFonts w:eastAsia="仿宋_GB2312" w:hint="eastAsia"/>
          <w:sz w:val="32"/>
          <w:szCs w:val="32"/>
        </w:rPr>
        <w:t>，联系电话</w:t>
      </w:r>
      <w:r>
        <w:rPr>
          <w:rFonts w:eastAsia="仿宋_GB2312" w:hint="eastAsia"/>
          <w:sz w:val="32"/>
          <w:szCs w:val="32"/>
          <w:u w:val="single"/>
        </w:rPr>
        <w:t xml:space="preserve">              </w:t>
      </w:r>
      <w:r>
        <w:rPr>
          <w:rFonts w:eastAsia="仿宋_GB2312" w:hint="eastAsia"/>
          <w:sz w:val="32"/>
          <w:szCs w:val="32"/>
        </w:rPr>
        <w:t>。</w:t>
      </w:r>
    </w:p>
    <w:p w14:paraId="21F6A94A"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lastRenderedPageBreak/>
        <w:t>第九条 违约责任</w:t>
      </w:r>
    </w:p>
    <w:p w14:paraId="0EC94D8F" w14:textId="77777777" w:rsidR="00706716" w:rsidRDefault="00000000">
      <w:pPr>
        <w:widowControl/>
        <w:adjustRightInd w:val="0"/>
        <w:snapToGrid w:val="0"/>
        <w:spacing w:line="600" w:lineRule="exact"/>
        <w:ind w:firstLineChars="0" w:firstLine="480"/>
        <w:jc w:val="both"/>
        <w:textAlignment w:val="baseline"/>
        <w:rPr>
          <w:rFonts w:eastAsia="仿宋_GB2312"/>
          <w:bCs/>
          <w:sz w:val="32"/>
          <w:szCs w:val="32"/>
        </w:rPr>
      </w:pPr>
      <w:r>
        <w:rPr>
          <w:rFonts w:eastAsia="仿宋_GB2312" w:hint="eastAsia"/>
          <w:bCs/>
          <w:sz w:val="32"/>
          <w:szCs w:val="32"/>
        </w:rPr>
        <w:t>1.</w:t>
      </w:r>
      <w:r>
        <w:rPr>
          <w:rFonts w:eastAsia="仿宋_GB2312" w:hint="eastAsia"/>
          <w:bCs/>
          <w:sz w:val="32"/>
          <w:szCs w:val="32"/>
        </w:rPr>
        <w:t>甲乙双方必须遵守本合同并执行合同中的各项规定，保证本合同的正常履行。</w:t>
      </w:r>
    </w:p>
    <w:p w14:paraId="5BB119F9" w14:textId="77777777" w:rsidR="00706716" w:rsidRDefault="00000000">
      <w:pPr>
        <w:widowControl/>
        <w:adjustRightInd w:val="0"/>
        <w:snapToGrid w:val="0"/>
        <w:spacing w:line="600" w:lineRule="exact"/>
        <w:ind w:firstLineChars="0" w:firstLine="480"/>
        <w:jc w:val="both"/>
        <w:textAlignment w:val="baseline"/>
        <w:rPr>
          <w:rFonts w:eastAsia="仿宋_GB2312"/>
          <w:bCs/>
          <w:sz w:val="32"/>
          <w:szCs w:val="32"/>
        </w:rPr>
      </w:pPr>
      <w:r>
        <w:rPr>
          <w:rFonts w:eastAsia="仿宋_GB2312" w:hint="eastAsia"/>
          <w:bCs/>
          <w:sz w:val="32"/>
          <w:szCs w:val="32"/>
        </w:rPr>
        <w:t>2.</w:t>
      </w:r>
      <w:r>
        <w:rPr>
          <w:rFonts w:eastAsia="仿宋_GB2312" w:hint="eastAsia"/>
          <w:bCs/>
          <w:sz w:val="32"/>
          <w:szCs w:val="32"/>
        </w:rPr>
        <w:t>因乙方原因导致工程不能如期完成的，每延期一天，甲方有权要求乙方按照本合总金额万分之三支付违约金，延期超过十五天的，甲方有权解除本合同并要求乙方按照本合同暂定总金额</w:t>
      </w:r>
      <w:r>
        <w:rPr>
          <w:rFonts w:eastAsia="仿宋_GB2312" w:hint="eastAsia"/>
          <w:bCs/>
          <w:sz w:val="32"/>
          <w:szCs w:val="32"/>
        </w:rPr>
        <w:t>3</w:t>
      </w:r>
      <w:r>
        <w:rPr>
          <w:rFonts w:eastAsia="仿宋_GB2312"/>
          <w:bCs/>
          <w:sz w:val="32"/>
          <w:szCs w:val="32"/>
        </w:rPr>
        <w:t>0%</w:t>
      </w:r>
      <w:r>
        <w:rPr>
          <w:rFonts w:eastAsia="仿宋_GB2312" w:hint="eastAsia"/>
          <w:bCs/>
          <w:sz w:val="32"/>
          <w:szCs w:val="32"/>
        </w:rPr>
        <w:t>支付违约金，以及赔偿工程延期给甲方及第三方造成的一切损失。</w:t>
      </w:r>
    </w:p>
    <w:p w14:paraId="343E5A0C" w14:textId="77777777" w:rsidR="00706716" w:rsidRDefault="00000000">
      <w:pPr>
        <w:widowControl/>
        <w:adjustRightInd w:val="0"/>
        <w:snapToGrid w:val="0"/>
        <w:spacing w:line="600" w:lineRule="exact"/>
        <w:ind w:firstLineChars="0" w:firstLine="480"/>
        <w:jc w:val="both"/>
        <w:textAlignment w:val="baseline"/>
        <w:rPr>
          <w:rFonts w:eastAsia="仿宋_GB2312"/>
          <w:bCs/>
          <w:sz w:val="32"/>
          <w:szCs w:val="32"/>
        </w:rPr>
      </w:pPr>
      <w:r>
        <w:rPr>
          <w:rFonts w:eastAsia="仿宋_GB2312"/>
          <w:bCs/>
          <w:sz w:val="32"/>
          <w:szCs w:val="32"/>
        </w:rPr>
        <w:t>3.</w:t>
      </w:r>
      <w:r>
        <w:rPr>
          <w:rFonts w:eastAsia="仿宋_GB2312" w:hint="eastAsia"/>
          <w:bCs/>
          <w:sz w:val="32"/>
          <w:szCs w:val="32"/>
        </w:rPr>
        <w:t>因乙方原因导致工程质量问题的，甲方有权要求乙方在限期内整改，整改超过三次的，甲方有权解除本合同并要求乙方按照本合同暂定总金额</w:t>
      </w:r>
      <w:r>
        <w:rPr>
          <w:rFonts w:eastAsia="仿宋_GB2312" w:hint="eastAsia"/>
          <w:bCs/>
          <w:sz w:val="32"/>
          <w:szCs w:val="32"/>
        </w:rPr>
        <w:t>3</w:t>
      </w:r>
      <w:r>
        <w:rPr>
          <w:rFonts w:eastAsia="仿宋_GB2312"/>
          <w:bCs/>
          <w:sz w:val="32"/>
          <w:szCs w:val="32"/>
        </w:rPr>
        <w:t>0%</w:t>
      </w:r>
      <w:r>
        <w:rPr>
          <w:rFonts w:eastAsia="仿宋_GB2312" w:hint="eastAsia"/>
          <w:bCs/>
          <w:sz w:val="32"/>
          <w:szCs w:val="32"/>
        </w:rPr>
        <w:t>支付违约金，以及赔偿由此给甲方及第三方造成的一切损失。</w:t>
      </w:r>
    </w:p>
    <w:p w14:paraId="57114A1C" w14:textId="77777777" w:rsidR="00706716" w:rsidRDefault="00000000">
      <w:pPr>
        <w:widowControl/>
        <w:adjustRightInd w:val="0"/>
        <w:snapToGrid w:val="0"/>
        <w:spacing w:line="600" w:lineRule="exact"/>
        <w:ind w:firstLineChars="0" w:firstLine="480"/>
        <w:jc w:val="both"/>
        <w:textAlignment w:val="baseline"/>
        <w:rPr>
          <w:rFonts w:eastAsia="仿宋_GB2312"/>
          <w:bCs/>
          <w:sz w:val="32"/>
          <w:szCs w:val="32"/>
        </w:rPr>
      </w:pPr>
      <w:r>
        <w:rPr>
          <w:rFonts w:eastAsia="仿宋_GB2312"/>
          <w:bCs/>
          <w:sz w:val="32"/>
          <w:szCs w:val="32"/>
        </w:rPr>
        <w:t>4.</w:t>
      </w:r>
      <w:r>
        <w:rPr>
          <w:rFonts w:eastAsia="仿宋_GB2312" w:hint="eastAsia"/>
          <w:bCs/>
          <w:sz w:val="32"/>
          <w:szCs w:val="32"/>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4D550683" w14:textId="77777777" w:rsidR="00706716" w:rsidRDefault="00000000">
      <w:pPr>
        <w:adjustRightInd w:val="0"/>
        <w:snapToGrid w:val="0"/>
        <w:spacing w:beforeLines="50" w:before="156" w:line="600" w:lineRule="exact"/>
        <w:ind w:firstLineChars="0" w:firstLine="482"/>
        <w:jc w:val="both"/>
        <w:outlineLvl w:val="0"/>
        <w:rPr>
          <w:rFonts w:ascii="楷体_GB2312" w:eastAsia="楷体_GB2312"/>
          <w:sz w:val="32"/>
          <w:szCs w:val="32"/>
        </w:rPr>
      </w:pPr>
      <w:r>
        <w:rPr>
          <w:rFonts w:ascii="楷体_GB2312" w:eastAsia="楷体_GB2312" w:hint="eastAsia"/>
          <w:sz w:val="32"/>
          <w:szCs w:val="32"/>
        </w:rPr>
        <w:t>第十条 不可抗力事件处理</w:t>
      </w:r>
    </w:p>
    <w:p w14:paraId="51E7B079" w14:textId="77777777" w:rsidR="00706716" w:rsidRDefault="00000000" w:rsidP="009D61B8">
      <w:pPr>
        <w:widowControl/>
        <w:adjustRightInd w:val="0"/>
        <w:snapToGrid w:val="0"/>
        <w:spacing w:line="600" w:lineRule="exact"/>
        <w:ind w:firstLineChars="0" w:firstLine="480"/>
        <w:jc w:val="both"/>
        <w:textAlignment w:val="baseline"/>
        <w:rPr>
          <w:rFonts w:eastAsia="仿宋_GB2312"/>
          <w:sz w:val="32"/>
          <w:szCs w:val="32"/>
        </w:rPr>
      </w:pPr>
      <w:r>
        <w:rPr>
          <w:rFonts w:eastAsia="仿宋_GB2312" w:hint="eastAsia"/>
          <w:sz w:val="32"/>
          <w:szCs w:val="32"/>
        </w:rPr>
        <w:t>1.</w:t>
      </w:r>
      <w:r>
        <w:rPr>
          <w:rFonts w:eastAsia="仿宋_GB2312" w:hint="eastAsia"/>
          <w:sz w:val="32"/>
          <w:szCs w:val="32"/>
        </w:rPr>
        <w:t>在合同有效期内，任何一方因不可抗力事件导致不能履行合同，则合同履行期可延长，其延长期与不可抗力影响期相同。</w:t>
      </w:r>
    </w:p>
    <w:p w14:paraId="4069E67A" w14:textId="77777777" w:rsidR="00706716" w:rsidRDefault="00000000" w:rsidP="009D61B8">
      <w:pPr>
        <w:widowControl/>
        <w:tabs>
          <w:tab w:val="left" w:pos="0"/>
        </w:tabs>
        <w:adjustRightInd w:val="0"/>
        <w:snapToGrid w:val="0"/>
        <w:spacing w:line="600" w:lineRule="exact"/>
        <w:ind w:firstLineChars="0" w:firstLine="480"/>
        <w:jc w:val="both"/>
        <w:rPr>
          <w:rFonts w:eastAsia="仿宋_GB2312"/>
          <w:sz w:val="32"/>
          <w:szCs w:val="32"/>
        </w:rPr>
      </w:pPr>
      <w:r>
        <w:rPr>
          <w:rFonts w:eastAsia="仿宋_GB2312" w:hint="eastAsia"/>
          <w:sz w:val="32"/>
          <w:szCs w:val="32"/>
        </w:rPr>
        <w:t>2.</w:t>
      </w:r>
      <w:r>
        <w:rPr>
          <w:rFonts w:eastAsia="仿宋_GB2312" w:hint="eastAsia"/>
          <w:sz w:val="32"/>
          <w:szCs w:val="32"/>
        </w:rPr>
        <w:t>不可抗力事件发生后，应立即通知对方并寄送有关权威机构出具的证明。</w:t>
      </w:r>
    </w:p>
    <w:p w14:paraId="39BBABF7" w14:textId="77777777" w:rsidR="00706716" w:rsidRDefault="00000000">
      <w:pPr>
        <w:widowControl/>
        <w:adjustRightInd w:val="0"/>
        <w:snapToGrid w:val="0"/>
        <w:spacing w:line="600" w:lineRule="exact"/>
        <w:ind w:firstLineChars="0" w:firstLine="480"/>
        <w:textAlignment w:val="baseline"/>
        <w:rPr>
          <w:rFonts w:eastAsia="仿宋_GB2312"/>
          <w:sz w:val="32"/>
          <w:szCs w:val="32"/>
        </w:rPr>
      </w:pPr>
      <w:r>
        <w:rPr>
          <w:rFonts w:eastAsia="仿宋_GB2312" w:hint="eastAsia"/>
          <w:sz w:val="32"/>
          <w:szCs w:val="32"/>
        </w:rPr>
        <w:lastRenderedPageBreak/>
        <w:t>3.</w:t>
      </w:r>
      <w:r>
        <w:rPr>
          <w:rFonts w:eastAsia="仿宋_GB2312" w:hint="eastAsia"/>
          <w:sz w:val="32"/>
          <w:szCs w:val="32"/>
        </w:rPr>
        <w:t>不可抗力事件延续</w:t>
      </w:r>
      <w:r>
        <w:rPr>
          <w:rFonts w:eastAsia="仿宋_GB2312" w:hint="eastAsia"/>
          <w:sz w:val="32"/>
          <w:szCs w:val="32"/>
        </w:rPr>
        <w:t>10</w:t>
      </w:r>
      <w:r>
        <w:rPr>
          <w:rFonts w:eastAsia="仿宋_GB2312" w:hint="eastAsia"/>
          <w:sz w:val="32"/>
          <w:szCs w:val="32"/>
        </w:rPr>
        <w:t>天以上，双方应通过友好协商，确定是否继续履行合同。</w:t>
      </w:r>
    </w:p>
    <w:p w14:paraId="6FC0EDCE"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第十一条 解决合同纠纷的方式</w:t>
      </w:r>
    </w:p>
    <w:p w14:paraId="576FF830" w14:textId="77777777" w:rsidR="00706716" w:rsidRDefault="00000000">
      <w:pPr>
        <w:widowControl/>
        <w:adjustRightInd w:val="0"/>
        <w:snapToGrid w:val="0"/>
        <w:spacing w:line="600" w:lineRule="exact"/>
        <w:ind w:firstLineChars="0" w:firstLine="480"/>
        <w:textAlignment w:val="baseline"/>
        <w:rPr>
          <w:rFonts w:eastAsia="仿宋_GB2312"/>
          <w:sz w:val="32"/>
          <w:szCs w:val="32"/>
        </w:rPr>
      </w:pPr>
      <w:r>
        <w:rPr>
          <w:rFonts w:eastAsia="仿宋_GB2312" w:hint="eastAsia"/>
          <w:sz w:val="32"/>
          <w:szCs w:val="32"/>
        </w:rPr>
        <w:t>1.</w:t>
      </w:r>
      <w:r>
        <w:rPr>
          <w:rFonts w:eastAsia="仿宋_GB2312" w:hint="eastAsia"/>
          <w:sz w:val="32"/>
          <w:szCs w:val="32"/>
        </w:rPr>
        <w:t>在执行本合同中发生的或与本合同有关的争端，双方应通过友好协商解决，经协商不能达成协议时，应提交项目所在地的人民法院诉讼解决。</w:t>
      </w:r>
    </w:p>
    <w:p w14:paraId="7D91291E" w14:textId="77777777" w:rsidR="00706716" w:rsidRDefault="00000000">
      <w:pPr>
        <w:widowControl/>
        <w:tabs>
          <w:tab w:val="left" w:pos="0"/>
        </w:tabs>
        <w:adjustRightInd w:val="0"/>
        <w:snapToGrid w:val="0"/>
        <w:spacing w:line="600" w:lineRule="exact"/>
        <w:ind w:firstLineChars="0" w:firstLine="480"/>
        <w:rPr>
          <w:rFonts w:eastAsia="仿宋_GB2312"/>
          <w:sz w:val="32"/>
          <w:szCs w:val="32"/>
        </w:rPr>
      </w:pPr>
      <w:r>
        <w:rPr>
          <w:rFonts w:eastAsia="仿宋_GB2312" w:hint="eastAsia"/>
          <w:sz w:val="32"/>
          <w:szCs w:val="32"/>
        </w:rPr>
        <w:t>2</w:t>
      </w:r>
      <w:r>
        <w:rPr>
          <w:rFonts w:eastAsia="仿宋_GB2312" w:hint="eastAsia"/>
          <w:sz w:val="32"/>
          <w:szCs w:val="32"/>
        </w:rPr>
        <w:t>除判决书或裁定书另有约定外，诉讼费、保全费、律师费等因解决争议发生的一切合理费用均由败诉方负担。</w:t>
      </w:r>
      <w:r>
        <w:rPr>
          <w:rFonts w:eastAsia="仿宋_GB2312" w:hint="eastAsia"/>
          <w:sz w:val="32"/>
          <w:szCs w:val="32"/>
        </w:rPr>
        <w:t xml:space="preserve"> </w:t>
      </w:r>
    </w:p>
    <w:p w14:paraId="44E36261" w14:textId="77777777" w:rsidR="00706716" w:rsidRDefault="00000000">
      <w:pPr>
        <w:widowControl/>
        <w:tabs>
          <w:tab w:val="left" w:pos="0"/>
        </w:tabs>
        <w:adjustRightInd w:val="0"/>
        <w:snapToGrid w:val="0"/>
        <w:spacing w:line="600" w:lineRule="exact"/>
        <w:ind w:firstLineChars="0" w:firstLine="480"/>
        <w:rPr>
          <w:rFonts w:eastAsia="仿宋_GB2312"/>
          <w:sz w:val="32"/>
          <w:szCs w:val="32"/>
        </w:rPr>
      </w:pPr>
      <w:r>
        <w:rPr>
          <w:rFonts w:eastAsia="仿宋_GB2312" w:hint="eastAsia"/>
          <w:sz w:val="32"/>
          <w:szCs w:val="32"/>
        </w:rPr>
        <w:t>4.</w:t>
      </w:r>
      <w:r>
        <w:rPr>
          <w:rFonts w:eastAsia="仿宋_GB2312" w:hint="eastAsia"/>
          <w:sz w:val="32"/>
          <w:szCs w:val="32"/>
        </w:rPr>
        <w:t>在诉讼期间，除正在进行争议部分外，合同其他部分继续执行。</w:t>
      </w:r>
      <w:r>
        <w:rPr>
          <w:rFonts w:eastAsia="仿宋_GB2312" w:hint="eastAsia"/>
          <w:sz w:val="32"/>
          <w:szCs w:val="32"/>
        </w:rPr>
        <w:t xml:space="preserve">  </w:t>
      </w:r>
    </w:p>
    <w:p w14:paraId="6241EE17"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第十二条 合同生效</w:t>
      </w:r>
    </w:p>
    <w:p w14:paraId="1657D3CE" w14:textId="77777777" w:rsidR="00706716" w:rsidRDefault="00000000">
      <w:pPr>
        <w:widowControl/>
        <w:adjustRightInd w:val="0"/>
        <w:snapToGrid w:val="0"/>
        <w:spacing w:line="600" w:lineRule="exact"/>
        <w:ind w:firstLineChars="0" w:firstLine="480"/>
        <w:textAlignment w:val="baseline"/>
        <w:rPr>
          <w:rFonts w:eastAsia="仿宋_GB2312"/>
          <w:sz w:val="32"/>
          <w:szCs w:val="32"/>
        </w:rPr>
      </w:pPr>
      <w:r>
        <w:rPr>
          <w:rFonts w:eastAsia="仿宋_GB2312" w:hint="eastAsia"/>
          <w:sz w:val="32"/>
          <w:szCs w:val="32"/>
        </w:rPr>
        <w:t>1.</w:t>
      </w:r>
      <w:r>
        <w:rPr>
          <w:rFonts w:eastAsia="仿宋_GB2312" w:hint="eastAsia"/>
          <w:sz w:val="32"/>
          <w:szCs w:val="32"/>
        </w:rPr>
        <w:t>合同经双方法定代表人或授权委托代理人签字（或签章）并加盖公章后生效。</w:t>
      </w:r>
    </w:p>
    <w:p w14:paraId="42654B72" w14:textId="77777777" w:rsidR="00706716" w:rsidRDefault="00000000">
      <w:pPr>
        <w:widowControl/>
        <w:adjustRightInd w:val="0"/>
        <w:snapToGrid w:val="0"/>
        <w:spacing w:line="600" w:lineRule="exact"/>
        <w:ind w:firstLineChars="0" w:firstLine="480"/>
        <w:textAlignment w:val="baseline"/>
        <w:rPr>
          <w:rFonts w:eastAsia="仿宋_GB2312"/>
          <w:sz w:val="32"/>
          <w:szCs w:val="32"/>
        </w:rPr>
      </w:pPr>
      <w:r>
        <w:rPr>
          <w:rFonts w:eastAsia="仿宋_GB2312" w:hint="eastAsia"/>
          <w:sz w:val="32"/>
          <w:szCs w:val="32"/>
        </w:rPr>
        <w:t>2.</w:t>
      </w:r>
      <w:r>
        <w:rPr>
          <w:rFonts w:eastAsia="仿宋_GB2312" w:hint="eastAsia"/>
          <w:sz w:val="32"/>
          <w:szCs w:val="32"/>
        </w:rPr>
        <w:t>本合同一式</w:t>
      </w:r>
      <w:r>
        <w:rPr>
          <w:rFonts w:eastAsia="仿宋_GB2312" w:hint="eastAsia"/>
          <w:sz w:val="32"/>
          <w:szCs w:val="32"/>
          <w:u w:val="single"/>
        </w:rPr>
        <w:t xml:space="preserve"> </w:t>
      </w:r>
      <w:r>
        <w:rPr>
          <w:rFonts w:eastAsia="仿宋_GB2312" w:hint="eastAsia"/>
          <w:sz w:val="32"/>
          <w:szCs w:val="32"/>
          <w:u w:val="single"/>
        </w:rPr>
        <w:t>陆</w:t>
      </w:r>
      <w:r>
        <w:rPr>
          <w:rFonts w:eastAsia="仿宋_GB2312" w:hint="eastAsia"/>
          <w:sz w:val="32"/>
          <w:szCs w:val="32"/>
          <w:u w:val="single"/>
        </w:rPr>
        <w:t xml:space="preserve"> </w:t>
      </w:r>
      <w:r>
        <w:rPr>
          <w:rFonts w:eastAsia="仿宋_GB2312" w:hint="eastAsia"/>
          <w:sz w:val="32"/>
          <w:szCs w:val="32"/>
        </w:rPr>
        <w:t>份，甲乙双方各执</w:t>
      </w:r>
      <w:r>
        <w:rPr>
          <w:rFonts w:eastAsia="仿宋_GB2312" w:hint="eastAsia"/>
          <w:sz w:val="32"/>
          <w:szCs w:val="32"/>
          <w:u w:val="single"/>
        </w:rPr>
        <w:t xml:space="preserve"> </w:t>
      </w:r>
      <w:r>
        <w:rPr>
          <w:rFonts w:eastAsia="仿宋_GB2312" w:hint="eastAsia"/>
          <w:sz w:val="32"/>
          <w:szCs w:val="32"/>
          <w:u w:val="single"/>
        </w:rPr>
        <w:t>叁</w:t>
      </w:r>
      <w:r>
        <w:rPr>
          <w:rFonts w:eastAsia="仿宋_GB2312" w:hint="eastAsia"/>
          <w:sz w:val="32"/>
          <w:szCs w:val="32"/>
          <w:u w:val="single"/>
        </w:rPr>
        <w:t xml:space="preserve"> </w:t>
      </w:r>
      <w:r>
        <w:rPr>
          <w:rFonts w:eastAsia="仿宋_GB2312" w:hint="eastAsia"/>
          <w:sz w:val="32"/>
          <w:szCs w:val="32"/>
        </w:rPr>
        <w:t>份，具有同等法律效力。</w:t>
      </w:r>
    </w:p>
    <w:p w14:paraId="430C2470"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第十三条 其他</w:t>
      </w:r>
    </w:p>
    <w:p w14:paraId="43DEB63A" w14:textId="77777777" w:rsidR="00706716" w:rsidRDefault="00000000">
      <w:pPr>
        <w:adjustRightInd w:val="0"/>
        <w:snapToGrid w:val="0"/>
        <w:spacing w:line="600" w:lineRule="exact"/>
        <w:ind w:firstLine="640"/>
        <w:jc w:val="both"/>
        <w:rPr>
          <w:rFonts w:eastAsia="仿宋_GB2312"/>
          <w:kern w:val="2"/>
          <w:sz w:val="32"/>
          <w:szCs w:val="32"/>
        </w:rPr>
      </w:pPr>
      <w:r>
        <w:rPr>
          <w:rFonts w:eastAsia="仿宋_GB2312" w:hint="eastAsia"/>
          <w:kern w:val="2"/>
          <w:sz w:val="32"/>
          <w:szCs w:val="32"/>
        </w:rPr>
        <w:t>1.</w:t>
      </w:r>
      <w:r>
        <w:rPr>
          <w:rFonts w:eastAsia="仿宋_GB2312" w:hint="eastAsia"/>
          <w:kern w:val="2"/>
          <w:sz w:val="32"/>
          <w:szCs w:val="32"/>
        </w:rPr>
        <w:t>如有未尽事宜，由双方依法订立补充合同。</w:t>
      </w:r>
    </w:p>
    <w:p w14:paraId="5201AB3B" w14:textId="77777777" w:rsidR="00706716" w:rsidRDefault="00000000">
      <w:pPr>
        <w:adjustRightInd w:val="0"/>
        <w:snapToGrid w:val="0"/>
        <w:spacing w:after="120" w:line="600" w:lineRule="exact"/>
        <w:ind w:firstLine="640"/>
        <w:jc w:val="both"/>
        <w:textAlignment w:val="baseline"/>
        <w:rPr>
          <w:rFonts w:eastAsia="仿宋_GB2312"/>
          <w:bCs/>
          <w:sz w:val="32"/>
          <w:szCs w:val="32"/>
          <w:lang w:val="zh-CN"/>
        </w:rPr>
      </w:pPr>
      <w:r>
        <w:rPr>
          <w:rFonts w:eastAsia="仿宋_GB2312" w:hint="eastAsia"/>
          <w:bCs/>
          <w:sz w:val="32"/>
          <w:szCs w:val="32"/>
          <w:lang w:val="zh-CN"/>
        </w:rPr>
        <w:t>2.</w:t>
      </w:r>
      <w:r>
        <w:rPr>
          <w:rFonts w:eastAsia="仿宋_GB2312" w:hint="eastAsia"/>
          <w:bCs/>
          <w:sz w:val="32"/>
          <w:szCs w:val="32"/>
          <w:lang w:val="zh-CN"/>
        </w:rPr>
        <w:t>本合同中“天”均指日历天。合同中按天计算时间的，开始当天不计入，从次日开始计算，期限最后一天的截止时间为当天</w:t>
      </w:r>
      <w:r>
        <w:rPr>
          <w:rFonts w:eastAsia="仿宋_GB2312" w:hint="eastAsia"/>
          <w:bCs/>
          <w:sz w:val="32"/>
          <w:szCs w:val="32"/>
          <w:lang w:val="zh-CN"/>
        </w:rPr>
        <w:t>24:00</w:t>
      </w:r>
      <w:r>
        <w:rPr>
          <w:rFonts w:eastAsia="仿宋_GB2312" w:hint="eastAsia"/>
          <w:bCs/>
          <w:sz w:val="32"/>
          <w:szCs w:val="32"/>
          <w:lang w:val="zh-CN"/>
        </w:rPr>
        <w:t>时。本合同中“日”与本条定义相同。</w:t>
      </w:r>
    </w:p>
    <w:p w14:paraId="2512E04F" w14:textId="77777777" w:rsidR="00706716" w:rsidRDefault="00000000">
      <w:pPr>
        <w:widowControl/>
        <w:adjustRightInd w:val="0"/>
        <w:snapToGrid w:val="0"/>
        <w:spacing w:line="600" w:lineRule="exact"/>
        <w:ind w:firstLineChars="0" w:firstLine="480"/>
        <w:textAlignment w:val="baseline"/>
        <w:rPr>
          <w:rFonts w:eastAsia="仿宋_GB2312"/>
          <w:b/>
          <w:sz w:val="32"/>
          <w:szCs w:val="32"/>
        </w:rPr>
      </w:pPr>
      <w:r>
        <w:rPr>
          <w:rFonts w:eastAsia="仿宋_GB2312" w:hint="eastAsia"/>
          <w:sz w:val="32"/>
          <w:szCs w:val="32"/>
        </w:rPr>
        <w:t>3.</w:t>
      </w:r>
      <w:r>
        <w:rPr>
          <w:rFonts w:eastAsia="仿宋_GB2312" w:hint="eastAsia"/>
          <w:sz w:val="32"/>
          <w:szCs w:val="32"/>
        </w:rPr>
        <w:t>按照合同约定，乙方缴纳的违约金、罚款和（或）赔偿款甲方均有权从结算费用中直接扣除，违约金的缴纳不</w:t>
      </w:r>
      <w:r>
        <w:rPr>
          <w:rFonts w:eastAsia="仿宋_GB2312" w:hint="eastAsia"/>
          <w:sz w:val="32"/>
          <w:szCs w:val="32"/>
        </w:rPr>
        <w:lastRenderedPageBreak/>
        <w:t>免除乙方按照合同约定应承担的相应责任，</w:t>
      </w:r>
      <w:r>
        <w:rPr>
          <w:rFonts w:eastAsia="仿宋_GB2312" w:hint="eastAsia"/>
          <w:bCs/>
          <w:sz w:val="32"/>
          <w:szCs w:val="32"/>
        </w:rPr>
        <w:t>并不影响甲方依照本合同及其他补充协议其他条款和相关法律法规规定所享有的其他权利。</w:t>
      </w:r>
    </w:p>
    <w:p w14:paraId="6034036D" w14:textId="77777777" w:rsidR="00706716" w:rsidRDefault="00000000">
      <w:pPr>
        <w:adjustRightInd w:val="0"/>
        <w:snapToGrid w:val="0"/>
        <w:spacing w:beforeLines="50" w:before="156" w:line="600" w:lineRule="exact"/>
        <w:ind w:firstLineChars="0" w:firstLine="482"/>
        <w:outlineLvl w:val="0"/>
        <w:rPr>
          <w:rFonts w:ascii="楷体_GB2312" w:eastAsia="楷体_GB2312"/>
          <w:sz w:val="32"/>
          <w:szCs w:val="32"/>
        </w:rPr>
      </w:pPr>
      <w:r>
        <w:rPr>
          <w:rFonts w:ascii="楷体_GB2312" w:eastAsia="楷体_GB2312" w:hint="eastAsia"/>
          <w:sz w:val="32"/>
          <w:szCs w:val="32"/>
        </w:rPr>
        <w:t>第十四条 附件</w:t>
      </w:r>
    </w:p>
    <w:p w14:paraId="46744670" w14:textId="57C9EC7E" w:rsidR="00706716" w:rsidRDefault="00000000">
      <w:pPr>
        <w:widowControl/>
        <w:adjustRightInd w:val="0"/>
        <w:snapToGrid w:val="0"/>
        <w:spacing w:line="600" w:lineRule="exact"/>
        <w:ind w:leftChars="100" w:left="1480" w:hangingChars="400" w:hanging="1280"/>
        <w:rPr>
          <w:rFonts w:eastAsia="仿宋_GB2312"/>
          <w:sz w:val="32"/>
          <w:szCs w:val="32"/>
        </w:rPr>
      </w:pPr>
      <w:r>
        <w:rPr>
          <w:rFonts w:eastAsia="仿宋_GB2312" w:hint="eastAsia"/>
          <w:sz w:val="32"/>
          <w:szCs w:val="32"/>
        </w:rPr>
        <w:t>附件</w:t>
      </w:r>
      <w:r>
        <w:rPr>
          <w:rFonts w:eastAsia="仿宋_GB2312" w:hint="eastAsia"/>
          <w:sz w:val="32"/>
          <w:szCs w:val="32"/>
        </w:rPr>
        <w:t>1</w:t>
      </w:r>
      <w:r>
        <w:rPr>
          <w:rFonts w:eastAsia="仿宋_GB2312" w:hint="eastAsia"/>
          <w:sz w:val="32"/>
          <w:szCs w:val="32"/>
        </w:rPr>
        <w:t>：</w:t>
      </w:r>
      <w:r>
        <w:rPr>
          <w:rFonts w:eastAsia="仿宋_GB2312"/>
          <w:sz w:val="32"/>
          <w:szCs w:val="32"/>
        </w:rPr>
        <w:t>丘陵山区现代农机装备产业园一期</w:t>
      </w:r>
      <w:r>
        <w:rPr>
          <w:rFonts w:eastAsia="仿宋_GB2312" w:hint="eastAsia"/>
          <w:sz w:val="32"/>
          <w:szCs w:val="32"/>
        </w:rPr>
        <w:t>厂房升级改造</w:t>
      </w:r>
      <w:r w:rsidR="007C637F">
        <w:rPr>
          <w:rFonts w:eastAsia="仿宋_GB2312" w:hint="eastAsia"/>
          <w:sz w:val="32"/>
          <w:szCs w:val="32"/>
        </w:rPr>
        <w:t>（钢爬梯增设工程）</w:t>
      </w:r>
      <w:r>
        <w:rPr>
          <w:rFonts w:eastAsia="仿宋_GB2312" w:hint="eastAsia"/>
          <w:sz w:val="32"/>
          <w:szCs w:val="32"/>
        </w:rPr>
        <w:t>工程量清单</w:t>
      </w:r>
    </w:p>
    <w:p w14:paraId="75BF085B" w14:textId="77777777" w:rsidR="00706716" w:rsidRDefault="00706716">
      <w:pPr>
        <w:widowControl/>
        <w:adjustRightInd w:val="0"/>
        <w:snapToGrid w:val="0"/>
        <w:spacing w:line="600" w:lineRule="exact"/>
        <w:ind w:firstLineChars="0" w:firstLine="0"/>
        <w:rPr>
          <w:rFonts w:eastAsia="仿宋_GB2312"/>
          <w:sz w:val="32"/>
          <w:szCs w:val="32"/>
        </w:rPr>
      </w:pPr>
    </w:p>
    <w:p w14:paraId="3CB08AD0" w14:textId="77777777" w:rsidR="00706716" w:rsidRDefault="00000000">
      <w:pPr>
        <w:widowControl/>
        <w:adjustRightInd w:val="0"/>
        <w:snapToGrid w:val="0"/>
        <w:spacing w:line="600" w:lineRule="exact"/>
        <w:ind w:firstLineChars="0" w:firstLine="0"/>
        <w:rPr>
          <w:rFonts w:eastAsia="仿宋_GB2312"/>
          <w:sz w:val="32"/>
          <w:szCs w:val="32"/>
        </w:rPr>
      </w:pPr>
      <w:r>
        <w:rPr>
          <w:rFonts w:eastAsia="仿宋_GB2312" w:hint="eastAsia"/>
          <w:sz w:val="32"/>
          <w:szCs w:val="32"/>
        </w:rPr>
        <w:t>（以下无正文）（合同签署页）</w:t>
      </w:r>
    </w:p>
    <w:p w14:paraId="5BCA1BDC" w14:textId="77777777" w:rsidR="00706716" w:rsidRDefault="00706716">
      <w:pPr>
        <w:widowControl/>
        <w:adjustRightInd w:val="0"/>
        <w:snapToGrid w:val="0"/>
        <w:spacing w:line="600" w:lineRule="exact"/>
        <w:ind w:firstLineChars="0" w:firstLine="0"/>
        <w:rPr>
          <w:rFonts w:eastAsia="仿宋_GB2312"/>
          <w:sz w:val="32"/>
          <w:szCs w:val="32"/>
        </w:rPr>
      </w:pPr>
    </w:p>
    <w:p w14:paraId="739BC001" w14:textId="77777777" w:rsidR="00706716" w:rsidRDefault="00706716">
      <w:pPr>
        <w:widowControl/>
        <w:adjustRightInd w:val="0"/>
        <w:snapToGrid w:val="0"/>
        <w:spacing w:line="600" w:lineRule="exact"/>
        <w:ind w:firstLineChars="0" w:firstLine="0"/>
        <w:rPr>
          <w:rFonts w:eastAsia="仿宋_GB2312"/>
          <w:sz w:val="32"/>
          <w:szCs w:val="32"/>
        </w:rPr>
      </w:pPr>
    </w:p>
    <w:p w14:paraId="3921D495" w14:textId="77777777" w:rsidR="00706716" w:rsidRDefault="00706716">
      <w:pPr>
        <w:widowControl/>
        <w:adjustRightInd w:val="0"/>
        <w:snapToGrid w:val="0"/>
        <w:spacing w:line="600" w:lineRule="exact"/>
        <w:ind w:firstLineChars="0" w:firstLine="0"/>
        <w:rPr>
          <w:rFonts w:eastAsia="仿宋_GB2312"/>
          <w:sz w:val="32"/>
          <w:szCs w:val="32"/>
        </w:rPr>
      </w:pPr>
    </w:p>
    <w:p w14:paraId="61E53976" w14:textId="77777777" w:rsidR="00706716" w:rsidRDefault="00706716">
      <w:pPr>
        <w:widowControl/>
        <w:adjustRightInd w:val="0"/>
        <w:snapToGrid w:val="0"/>
        <w:spacing w:line="600" w:lineRule="exact"/>
        <w:ind w:firstLineChars="0" w:firstLine="0"/>
        <w:rPr>
          <w:rFonts w:eastAsia="仿宋_GB2312"/>
          <w:sz w:val="32"/>
          <w:szCs w:val="32"/>
        </w:rPr>
      </w:pPr>
    </w:p>
    <w:p w14:paraId="31DA3BD6" w14:textId="77777777" w:rsidR="00706716" w:rsidRDefault="00706716">
      <w:pPr>
        <w:widowControl/>
        <w:adjustRightInd w:val="0"/>
        <w:snapToGrid w:val="0"/>
        <w:spacing w:line="600" w:lineRule="exact"/>
        <w:ind w:firstLineChars="0" w:firstLine="0"/>
        <w:rPr>
          <w:rFonts w:eastAsia="仿宋_GB2312"/>
          <w:sz w:val="32"/>
          <w:szCs w:val="32"/>
        </w:rPr>
      </w:pPr>
    </w:p>
    <w:p w14:paraId="1C363DA9" w14:textId="77777777" w:rsidR="00706716" w:rsidRDefault="00706716">
      <w:pPr>
        <w:pStyle w:val="a0"/>
        <w:ind w:firstLine="400"/>
      </w:pPr>
    </w:p>
    <w:p w14:paraId="67E849B8" w14:textId="77777777" w:rsidR="00706716" w:rsidRDefault="00706716">
      <w:pPr>
        <w:pStyle w:val="a0"/>
        <w:ind w:firstLine="400"/>
      </w:pPr>
    </w:p>
    <w:p w14:paraId="55610311" w14:textId="77777777" w:rsidR="00706716" w:rsidRDefault="00706716">
      <w:pPr>
        <w:pStyle w:val="a0"/>
        <w:ind w:firstLine="400"/>
      </w:pPr>
    </w:p>
    <w:p w14:paraId="3F2B1F9B" w14:textId="77777777" w:rsidR="007C637F" w:rsidRDefault="007C637F">
      <w:pPr>
        <w:pStyle w:val="a0"/>
        <w:ind w:firstLine="400"/>
      </w:pPr>
    </w:p>
    <w:p w14:paraId="612C26C0" w14:textId="77777777" w:rsidR="007C637F" w:rsidRDefault="007C637F">
      <w:pPr>
        <w:pStyle w:val="a0"/>
        <w:ind w:firstLine="400"/>
      </w:pPr>
    </w:p>
    <w:p w14:paraId="6990521B" w14:textId="77777777" w:rsidR="007C637F" w:rsidRDefault="007C637F">
      <w:pPr>
        <w:pStyle w:val="a0"/>
        <w:ind w:firstLine="400"/>
      </w:pPr>
    </w:p>
    <w:p w14:paraId="10D63152" w14:textId="77777777" w:rsidR="007C637F" w:rsidRDefault="007C637F">
      <w:pPr>
        <w:pStyle w:val="a0"/>
        <w:ind w:firstLine="400"/>
      </w:pPr>
    </w:p>
    <w:p w14:paraId="05BF7A3F" w14:textId="77777777" w:rsidR="00706716" w:rsidRDefault="00706716">
      <w:pPr>
        <w:pStyle w:val="a0"/>
        <w:ind w:firstLine="400"/>
      </w:pPr>
    </w:p>
    <w:p w14:paraId="1DC178EA" w14:textId="77777777" w:rsidR="00706716" w:rsidRDefault="00706716">
      <w:pPr>
        <w:pStyle w:val="a0"/>
        <w:ind w:firstLine="400"/>
      </w:pPr>
    </w:p>
    <w:p w14:paraId="22485B10" w14:textId="77777777" w:rsidR="00706716" w:rsidRDefault="00706716">
      <w:pPr>
        <w:pStyle w:val="a0"/>
        <w:ind w:firstLine="400"/>
      </w:pPr>
    </w:p>
    <w:p w14:paraId="4CDA352D" w14:textId="77777777" w:rsidR="00706716" w:rsidRDefault="00706716">
      <w:pPr>
        <w:pStyle w:val="a0"/>
        <w:ind w:firstLine="400"/>
      </w:pPr>
    </w:p>
    <w:p w14:paraId="6A36DA4F" w14:textId="77777777" w:rsidR="00706716" w:rsidRDefault="00706716">
      <w:pPr>
        <w:pStyle w:val="a0"/>
        <w:ind w:firstLine="400"/>
      </w:pPr>
    </w:p>
    <w:p w14:paraId="5561F62B" w14:textId="77777777" w:rsidR="00706716" w:rsidRDefault="00706716">
      <w:pPr>
        <w:pStyle w:val="a0"/>
        <w:ind w:firstLine="400"/>
      </w:pPr>
    </w:p>
    <w:p w14:paraId="2A2DB7EC" w14:textId="77777777" w:rsidR="00706716" w:rsidRDefault="00706716">
      <w:pPr>
        <w:pStyle w:val="a0"/>
        <w:ind w:firstLine="400"/>
      </w:pPr>
    </w:p>
    <w:p w14:paraId="36F5AC94" w14:textId="77777777" w:rsidR="00706716" w:rsidRDefault="00706716">
      <w:pPr>
        <w:pStyle w:val="a0"/>
        <w:ind w:firstLine="400"/>
      </w:pPr>
    </w:p>
    <w:p w14:paraId="09EA8D6D" w14:textId="77777777" w:rsidR="00706716" w:rsidRDefault="00706716">
      <w:pPr>
        <w:pStyle w:val="a0"/>
        <w:ind w:firstLine="400"/>
      </w:pPr>
    </w:p>
    <w:p w14:paraId="0640320B" w14:textId="77777777" w:rsidR="00706716" w:rsidRDefault="00706716">
      <w:pPr>
        <w:widowControl/>
        <w:adjustRightInd w:val="0"/>
        <w:snapToGrid w:val="0"/>
        <w:spacing w:line="600" w:lineRule="exact"/>
        <w:ind w:firstLineChars="0" w:firstLine="0"/>
        <w:rPr>
          <w:rFonts w:eastAsia="仿宋_GB2312"/>
          <w:sz w:val="32"/>
          <w:szCs w:val="32"/>
        </w:rPr>
      </w:pPr>
    </w:p>
    <w:tbl>
      <w:tblPr>
        <w:tblW w:w="9423" w:type="dxa"/>
        <w:jc w:val="center"/>
        <w:tblLook w:val="04A0" w:firstRow="1" w:lastRow="0" w:firstColumn="1" w:lastColumn="0" w:noHBand="0" w:noVBand="1"/>
      </w:tblPr>
      <w:tblGrid>
        <w:gridCol w:w="4848"/>
        <w:gridCol w:w="4575"/>
      </w:tblGrid>
      <w:tr w:rsidR="00706716" w14:paraId="124F4B0D" w14:textId="77777777">
        <w:trPr>
          <w:trHeight w:val="358"/>
          <w:jc w:val="center"/>
        </w:trPr>
        <w:tc>
          <w:tcPr>
            <w:tcW w:w="4848" w:type="dxa"/>
          </w:tcPr>
          <w:p w14:paraId="67CC803F"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lastRenderedPageBreak/>
              <w:t>委托人（甲方）：</w:t>
            </w:r>
          </w:p>
          <w:p w14:paraId="2B60F031" w14:textId="77777777" w:rsidR="00706716" w:rsidRDefault="00000000">
            <w:pPr>
              <w:widowControl/>
              <w:spacing w:line="600" w:lineRule="exact"/>
              <w:ind w:right="480" w:firstLineChars="0" w:firstLine="540"/>
              <w:jc w:val="right"/>
              <w:rPr>
                <w:rFonts w:eastAsia="仿宋_GB2312"/>
                <w:sz w:val="32"/>
                <w:szCs w:val="32"/>
              </w:rPr>
            </w:pPr>
            <w:r>
              <w:rPr>
                <w:rFonts w:eastAsia="仿宋_GB2312" w:hint="eastAsia"/>
                <w:sz w:val="32"/>
                <w:szCs w:val="32"/>
              </w:rPr>
              <w:t>达州振兴产业园有限公司</w:t>
            </w:r>
          </w:p>
          <w:p w14:paraId="40EB5294" w14:textId="77777777" w:rsidR="00706716" w:rsidRDefault="00000000">
            <w:pPr>
              <w:widowControl/>
              <w:spacing w:line="600" w:lineRule="exact"/>
              <w:ind w:right="1760" w:firstLineChars="400" w:firstLine="1280"/>
              <w:rPr>
                <w:rFonts w:eastAsia="仿宋_GB2312"/>
                <w:sz w:val="32"/>
                <w:szCs w:val="32"/>
              </w:rPr>
            </w:pPr>
            <w:r>
              <w:rPr>
                <w:rFonts w:eastAsia="仿宋_GB2312" w:hint="eastAsia"/>
                <w:sz w:val="32"/>
                <w:szCs w:val="32"/>
              </w:rPr>
              <w:t>（盖章）</w:t>
            </w:r>
          </w:p>
        </w:tc>
        <w:tc>
          <w:tcPr>
            <w:tcW w:w="4575" w:type="dxa"/>
          </w:tcPr>
          <w:p w14:paraId="1ECBDC3F"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受托人（乙方）：</w:t>
            </w:r>
            <w:r>
              <w:rPr>
                <w:rFonts w:eastAsia="仿宋_GB2312" w:hint="eastAsia"/>
                <w:sz w:val="32"/>
                <w:szCs w:val="32"/>
              </w:rPr>
              <w:t xml:space="preserve">              </w:t>
            </w:r>
          </w:p>
          <w:p w14:paraId="0DCD269F"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 xml:space="preserve">   </w:t>
            </w:r>
          </w:p>
        </w:tc>
      </w:tr>
      <w:tr w:rsidR="00706716" w14:paraId="090DF238" w14:textId="77777777">
        <w:trPr>
          <w:trHeight w:val="592"/>
          <w:jc w:val="center"/>
        </w:trPr>
        <w:tc>
          <w:tcPr>
            <w:tcW w:w="4848" w:type="dxa"/>
          </w:tcPr>
          <w:p w14:paraId="06FEE86D" w14:textId="77777777" w:rsidR="00706716" w:rsidRDefault="00000000">
            <w:pPr>
              <w:widowControl/>
              <w:spacing w:line="600" w:lineRule="exact"/>
              <w:ind w:firstLineChars="100" w:firstLine="320"/>
              <w:rPr>
                <w:rFonts w:eastAsia="仿宋_GB2312"/>
                <w:sz w:val="32"/>
                <w:szCs w:val="32"/>
              </w:rPr>
            </w:pPr>
            <w:r>
              <w:rPr>
                <w:rFonts w:eastAsia="仿宋_GB2312" w:hint="eastAsia"/>
                <w:sz w:val="32"/>
                <w:szCs w:val="32"/>
              </w:rPr>
              <w:t>法定代表人或其委托代理人：</w:t>
            </w:r>
            <w:r>
              <w:rPr>
                <w:rFonts w:eastAsia="仿宋_GB2312" w:hint="eastAsia"/>
                <w:sz w:val="32"/>
                <w:szCs w:val="32"/>
              </w:rPr>
              <w:t xml:space="preserve"> </w:t>
            </w:r>
          </w:p>
        </w:tc>
        <w:tc>
          <w:tcPr>
            <w:tcW w:w="4575" w:type="dxa"/>
          </w:tcPr>
          <w:p w14:paraId="7C2741A3" w14:textId="77777777" w:rsidR="00706716" w:rsidRDefault="00000000">
            <w:pPr>
              <w:widowControl/>
              <w:spacing w:line="600" w:lineRule="exact"/>
              <w:ind w:firstLineChars="0" w:firstLine="0"/>
              <w:rPr>
                <w:rFonts w:eastAsia="仿宋_GB2312"/>
                <w:sz w:val="32"/>
                <w:szCs w:val="32"/>
              </w:rPr>
            </w:pPr>
            <w:r>
              <w:rPr>
                <w:rFonts w:eastAsia="仿宋_GB2312" w:hint="eastAsia"/>
                <w:sz w:val="32"/>
                <w:szCs w:val="32"/>
              </w:rPr>
              <w:t>法定代表人或其委托代理人：</w:t>
            </w:r>
            <w:r>
              <w:rPr>
                <w:rFonts w:eastAsia="仿宋_GB2312" w:hint="eastAsia"/>
                <w:sz w:val="32"/>
                <w:szCs w:val="32"/>
              </w:rPr>
              <w:t xml:space="preserve"> </w:t>
            </w:r>
          </w:p>
        </w:tc>
      </w:tr>
      <w:tr w:rsidR="00706716" w14:paraId="6C7ED658" w14:textId="77777777">
        <w:trPr>
          <w:trHeight w:val="491"/>
          <w:jc w:val="center"/>
        </w:trPr>
        <w:tc>
          <w:tcPr>
            <w:tcW w:w="4848" w:type="dxa"/>
          </w:tcPr>
          <w:p w14:paraId="77120650"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（签字或盖章）</w:t>
            </w:r>
          </w:p>
        </w:tc>
        <w:tc>
          <w:tcPr>
            <w:tcW w:w="4575" w:type="dxa"/>
          </w:tcPr>
          <w:p w14:paraId="09891F34"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（签字或盖章）</w:t>
            </w:r>
          </w:p>
        </w:tc>
      </w:tr>
      <w:tr w:rsidR="00706716" w14:paraId="5FAFEAF3" w14:textId="77777777">
        <w:trPr>
          <w:trHeight w:val="461"/>
          <w:jc w:val="center"/>
        </w:trPr>
        <w:tc>
          <w:tcPr>
            <w:tcW w:w="4848" w:type="dxa"/>
          </w:tcPr>
          <w:p w14:paraId="58F1E09C"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纳税人识别号：</w:t>
            </w:r>
          </w:p>
        </w:tc>
        <w:tc>
          <w:tcPr>
            <w:tcW w:w="4575" w:type="dxa"/>
          </w:tcPr>
          <w:p w14:paraId="52429737"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纳税人识别号：</w:t>
            </w:r>
            <w:r>
              <w:rPr>
                <w:rFonts w:eastAsia="仿宋_GB2312" w:hint="eastAsia"/>
                <w:sz w:val="32"/>
                <w:szCs w:val="32"/>
              </w:rPr>
              <w:t xml:space="preserve"> </w:t>
            </w:r>
          </w:p>
        </w:tc>
      </w:tr>
      <w:tr w:rsidR="00706716" w14:paraId="4B1A2469" w14:textId="77777777">
        <w:trPr>
          <w:trHeight w:val="460"/>
          <w:jc w:val="center"/>
        </w:trPr>
        <w:tc>
          <w:tcPr>
            <w:tcW w:w="4848" w:type="dxa"/>
          </w:tcPr>
          <w:p w14:paraId="7AD56189"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开户银行：</w:t>
            </w:r>
          </w:p>
        </w:tc>
        <w:tc>
          <w:tcPr>
            <w:tcW w:w="4575" w:type="dxa"/>
          </w:tcPr>
          <w:p w14:paraId="670BCF3C"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开户银行：</w:t>
            </w:r>
            <w:r>
              <w:rPr>
                <w:rFonts w:eastAsia="仿宋_GB2312" w:hint="eastAsia"/>
                <w:sz w:val="32"/>
                <w:szCs w:val="32"/>
              </w:rPr>
              <w:t xml:space="preserve">  </w:t>
            </w:r>
          </w:p>
        </w:tc>
      </w:tr>
      <w:tr w:rsidR="00706716" w14:paraId="7CE38E88" w14:textId="77777777">
        <w:trPr>
          <w:trHeight w:val="467"/>
          <w:jc w:val="center"/>
        </w:trPr>
        <w:tc>
          <w:tcPr>
            <w:tcW w:w="4848" w:type="dxa"/>
          </w:tcPr>
          <w:p w14:paraId="44F3B466"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银行帐号：</w:t>
            </w:r>
          </w:p>
        </w:tc>
        <w:tc>
          <w:tcPr>
            <w:tcW w:w="4575" w:type="dxa"/>
          </w:tcPr>
          <w:p w14:paraId="545C883E"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银行帐号：</w:t>
            </w:r>
            <w:r>
              <w:rPr>
                <w:rFonts w:eastAsia="仿宋_GB2312" w:hint="eastAsia"/>
                <w:sz w:val="32"/>
                <w:szCs w:val="32"/>
              </w:rPr>
              <w:t xml:space="preserve"> </w:t>
            </w:r>
          </w:p>
        </w:tc>
      </w:tr>
      <w:tr w:rsidR="00706716" w14:paraId="7896972A" w14:textId="77777777">
        <w:trPr>
          <w:trHeight w:val="505"/>
          <w:jc w:val="center"/>
        </w:trPr>
        <w:tc>
          <w:tcPr>
            <w:tcW w:w="4848" w:type="dxa"/>
            <w:tcBorders>
              <w:bottom w:val="nil"/>
            </w:tcBorders>
          </w:tcPr>
          <w:p w14:paraId="40DFF9B5"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合同签订日期：</w:t>
            </w:r>
          </w:p>
        </w:tc>
        <w:tc>
          <w:tcPr>
            <w:tcW w:w="4575" w:type="dxa"/>
            <w:tcBorders>
              <w:bottom w:val="nil"/>
            </w:tcBorders>
          </w:tcPr>
          <w:p w14:paraId="6B7B69CC" w14:textId="77777777" w:rsidR="00706716" w:rsidRDefault="00000000">
            <w:pPr>
              <w:widowControl/>
              <w:spacing w:line="600" w:lineRule="exact"/>
              <w:ind w:firstLineChars="0" w:firstLine="540"/>
              <w:rPr>
                <w:rFonts w:eastAsia="仿宋_GB2312"/>
                <w:sz w:val="32"/>
                <w:szCs w:val="32"/>
              </w:rPr>
            </w:pPr>
            <w:r>
              <w:rPr>
                <w:rFonts w:eastAsia="仿宋_GB2312" w:hint="eastAsia"/>
                <w:sz w:val="32"/>
                <w:szCs w:val="32"/>
              </w:rPr>
              <w:t>合同签订日期：</w:t>
            </w:r>
          </w:p>
        </w:tc>
      </w:tr>
    </w:tbl>
    <w:p w14:paraId="4432215D" w14:textId="77777777" w:rsidR="00706716" w:rsidRDefault="00706716">
      <w:pPr>
        <w:widowControl/>
        <w:spacing w:line="600" w:lineRule="exact"/>
        <w:ind w:firstLineChars="0" w:firstLine="0"/>
        <w:rPr>
          <w:rFonts w:eastAsia="仿宋_GB2312"/>
          <w:sz w:val="32"/>
          <w:szCs w:val="32"/>
        </w:rPr>
      </w:pPr>
    </w:p>
    <w:p w14:paraId="5236D768" w14:textId="77777777" w:rsidR="00706716" w:rsidRDefault="00706716">
      <w:pPr>
        <w:spacing w:after="120"/>
        <w:ind w:firstLineChars="0" w:firstLine="0"/>
        <w:jc w:val="both"/>
        <w:rPr>
          <w:szCs w:val="21"/>
        </w:rPr>
      </w:pPr>
    </w:p>
    <w:p w14:paraId="1CF29CD5" w14:textId="77777777" w:rsidR="00706716" w:rsidRDefault="00706716">
      <w:pPr>
        <w:widowControl/>
        <w:ind w:firstLineChars="0" w:firstLine="0"/>
        <w:rPr>
          <w:rFonts w:ascii="宋体" w:hAnsi="宋体" w:cs="宋体" w:hint="eastAsia"/>
          <w:sz w:val="24"/>
          <w:szCs w:val="24"/>
        </w:rPr>
      </w:pPr>
    </w:p>
    <w:p w14:paraId="22774802" w14:textId="77777777" w:rsidR="00706716" w:rsidRDefault="00706716">
      <w:pPr>
        <w:spacing w:after="120"/>
        <w:ind w:firstLineChars="0" w:firstLine="0"/>
        <w:jc w:val="both"/>
        <w:rPr>
          <w:szCs w:val="21"/>
        </w:rPr>
      </w:pPr>
    </w:p>
    <w:p w14:paraId="55124A25" w14:textId="77777777" w:rsidR="00706716" w:rsidRDefault="00706716">
      <w:pPr>
        <w:widowControl/>
        <w:ind w:firstLineChars="0" w:firstLine="0"/>
        <w:rPr>
          <w:rFonts w:ascii="宋体" w:hAnsi="宋体" w:cs="宋体" w:hint="eastAsia"/>
          <w:sz w:val="24"/>
          <w:szCs w:val="24"/>
        </w:rPr>
      </w:pPr>
    </w:p>
    <w:p w14:paraId="39B349FB" w14:textId="77777777" w:rsidR="00706716" w:rsidRDefault="00706716">
      <w:pPr>
        <w:spacing w:after="120"/>
        <w:ind w:firstLineChars="0" w:firstLine="0"/>
        <w:jc w:val="both"/>
        <w:rPr>
          <w:szCs w:val="21"/>
        </w:rPr>
      </w:pPr>
    </w:p>
    <w:p w14:paraId="2E29E22C" w14:textId="77777777" w:rsidR="00706716" w:rsidRDefault="00706716">
      <w:pPr>
        <w:widowControl/>
        <w:ind w:firstLineChars="0" w:firstLine="0"/>
        <w:rPr>
          <w:rFonts w:ascii="宋体" w:hAnsi="宋体" w:cs="宋体" w:hint="eastAsia"/>
          <w:sz w:val="24"/>
          <w:szCs w:val="24"/>
        </w:rPr>
      </w:pPr>
    </w:p>
    <w:p w14:paraId="17D69079" w14:textId="77777777" w:rsidR="00706716" w:rsidRDefault="00706716">
      <w:pPr>
        <w:spacing w:after="120"/>
        <w:ind w:firstLineChars="0" w:firstLine="0"/>
        <w:jc w:val="both"/>
        <w:rPr>
          <w:szCs w:val="21"/>
        </w:rPr>
      </w:pPr>
    </w:p>
    <w:p w14:paraId="1D71274F" w14:textId="77777777" w:rsidR="00706716" w:rsidRDefault="00706716">
      <w:pPr>
        <w:widowControl/>
        <w:ind w:firstLineChars="0" w:firstLine="0"/>
        <w:rPr>
          <w:rFonts w:ascii="宋体" w:hAnsi="宋体" w:cs="宋体" w:hint="eastAsia"/>
          <w:sz w:val="24"/>
          <w:szCs w:val="24"/>
        </w:rPr>
      </w:pPr>
    </w:p>
    <w:p w14:paraId="18FDC1C4" w14:textId="77777777" w:rsidR="00706716" w:rsidRDefault="00706716">
      <w:pPr>
        <w:spacing w:after="120"/>
        <w:ind w:firstLineChars="0" w:firstLine="0"/>
        <w:jc w:val="both"/>
        <w:rPr>
          <w:szCs w:val="21"/>
        </w:rPr>
      </w:pPr>
    </w:p>
    <w:p w14:paraId="59FF3B4B" w14:textId="77777777" w:rsidR="00706716" w:rsidRDefault="00706716">
      <w:pPr>
        <w:widowControl/>
        <w:ind w:firstLineChars="0" w:firstLine="0"/>
        <w:rPr>
          <w:rFonts w:ascii="宋体" w:hAnsi="宋体" w:cs="宋体" w:hint="eastAsia"/>
          <w:sz w:val="24"/>
          <w:szCs w:val="24"/>
        </w:rPr>
      </w:pPr>
    </w:p>
    <w:p w14:paraId="2F9283D7" w14:textId="77777777" w:rsidR="00706716" w:rsidRDefault="00706716">
      <w:pPr>
        <w:spacing w:after="120"/>
        <w:ind w:firstLineChars="0" w:firstLine="0"/>
        <w:jc w:val="both"/>
        <w:rPr>
          <w:szCs w:val="21"/>
        </w:rPr>
      </w:pPr>
    </w:p>
    <w:p w14:paraId="22D88F8C" w14:textId="77777777" w:rsidR="00706716" w:rsidRDefault="00706716">
      <w:pPr>
        <w:widowControl/>
        <w:ind w:firstLineChars="0" w:firstLine="0"/>
        <w:rPr>
          <w:rFonts w:ascii="宋体" w:hAnsi="宋体" w:cs="宋体" w:hint="eastAsia"/>
          <w:sz w:val="24"/>
          <w:szCs w:val="24"/>
        </w:rPr>
      </w:pPr>
    </w:p>
    <w:p w14:paraId="6907A96D" w14:textId="77777777" w:rsidR="00706716" w:rsidRDefault="00706716">
      <w:pPr>
        <w:spacing w:after="120"/>
        <w:ind w:firstLineChars="0" w:firstLine="0"/>
        <w:jc w:val="both"/>
        <w:rPr>
          <w:szCs w:val="21"/>
        </w:rPr>
      </w:pPr>
    </w:p>
    <w:p w14:paraId="65FBA3F2" w14:textId="77777777" w:rsidR="00706716" w:rsidRDefault="00706716">
      <w:pPr>
        <w:widowControl/>
        <w:ind w:firstLineChars="0" w:firstLine="0"/>
        <w:rPr>
          <w:rFonts w:ascii="宋体" w:hAnsi="宋体" w:cs="宋体" w:hint="eastAsia"/>
          <w:sz w:val="24"/>
          <w:szCs w:val="24"/>
        </w:rPr>
      </w:pPr>
    </w:p>
    <w:p w14:paraId="01CD6398" w14:textId="77777777" w:rsidR="00706716" w:rsidRDefault="00706716">
      <w:pPr>
        <w:spacing w:after="120"/>
        <w:ind w:firstLineChars="0" w:firstLine="0"/>
        <w:jc w:val="both"/>
        <w:rPr>
          <w:szCs w:val="21"/>
        </w:rPr>
      </w:pPr>
    </w:p>
    <w:p w14:paraId="3F72682E" w14:textId="77777777" w:rsidR="00706716" w:rsidRDefault="00706716">
      <w:pPr>
        <w:widowControl/>
        <w:ind w:firstLineChars="0" w:firstLine="0"/>
        <w:rPr>
          <w:rFonts w:ascii="宋体" w:hAnsi="宋体" w:cs="宋体" w:hint="eastAsia"/>
          <w:sz w:val="24"/>
          <w:szCs w:val="24"/>
        </w:rPr>
      </w:pPr>
    </w:p>
    <w:p w14:paraId="23137BC4" w14:textId="77777777" w:rsidR="00706716" w:rsidRDefault="00706716">
      <w:pPr>
        <w:spacing w:after="120"/>
        <w:ind w:firstLineChars="0" w:firstLine="0"/>
        <w:jc w:val="both"/>
        <w:rPr>
          <w:szCs w:val="21"/>
        </w:rPr>
      </w:pPr>
    </w:p>
    <w:p w14:paraId="3D7FCA85" w14:textId="77777777" w:rsidR="00706716" w:rsidRDefault="00706716">
      <w:pPr>
        <w:widowControl/>
        <w:ind w:firstLineChars="0" w:firstLine="0"/>
        <w:rPr>
          <w:rFonts w:ascii="宋体" w:hAnsi="宋体" w:cs="宋体" w:hint="eastAsia"/>
          <w:sz w:val="24"/>
          <w:szCs w:val="24"/>
        </w:rPr>
      </w:pPr>
    </w:p>
    <w:p w14:paraId="6A89329F" w14:textId="77777777" w:rsidR="00706716" w:rsidRDefault="00706716">
      <w:pPr>
        <w:pStyle w:val="a0"/>
        <w:ind w:firstLine="400"/>
      </w:pPr>
    </w:p>
    <w:p w14:paraId="2C67E397" w14:textId="77777777" w:rsidR="00706716" w:rsidRDefault="00706716">
      <w:pPr>
        <w:pStyle w:val="a0"/>
        <w:ind w:firstLine="400"/>
      </w:pPr>
    </w:p>
    <w:p w14:paraId="2892EBED" w14:textId="77777777" w:rsidR="00706716" w:rsidRDefault="00706716">
      <w:pPr>
        <w:pStyle w:val="a0"/>
        <w:ind w:firstLine="400"/>
      </w:pPr>
    </w:p>
    <w:p w14:paraId="2771B54C" w14:textId="77777777" w:rsidR="00706716" w:rsidRDefault="00706716">
      <w:pPr>
        <w:pStyle w:val="a0"/>
        <w:ind w:firstLine="400"/>
      </w:pPr>
    </w:p>
    <w:p w14:paraId="6ACF3679" w14:textId="77777777" w:rsidR="00706716" w:rsidRDefault="00000000">
      <w:pPr>
        <w:widowControl/>
        <w:ind w:firstLineChars="0" w:firstLine="0"/>
        <w:rPr>
          <w:rFonts w:eastAsia="仿宋_GB2312"/>
          <w:sz w:val="32"/>
          <w:szCs w:val="32"/>
        </w:rPr>
      </w:pPr>
      <w:r>
        <w:rPr>
          <w:rFonts w:eastAsia="仿宋_GB2312"/>
          <w:sz w:val="32"/>
          <w:szCs w:val="32"/>
        </w:rPr>
        <w:lastRenderedPageBreak/>
        <w:t>附件</w:t>
      </w:r>
      <w:r>
        <w:rPr>
          <w:rFonts w:eastAsia="仿宋_GB2312" w:hint="eastAsia"/>
          <w:sz w:val="32"/>
          <w:szCs w:val="32"/>
        </w:rPr>
        <w:t>1</w:t>
      </w:r>
      <w:r>
        <w:rPr>
          <w:rFonts w:eastAsia="仿宋_GB2312"/>
          <w:sz w:val="32"/>
          <w:szCs w:val="32"/>
        </w:rPr>
        <w:t>：</w:t>
      </w:r>
    </w:p>
    <w:p w14:paraId="2A69BFB6" w14:textId="77777777" w:rsidR="00706716" w:rsidRDefault="00706716">
      <w:pPr>
        <w:spacing w:after="120"/>
        <w:ind w:firstLineChars="0" w:firstLine="0"/>
        <w:jc w:val="both"/>
        <w:rPr>
          <w:szCs w:val="21"/>
        </w:rPr>
      </w:pPr>
    </w:p>
    <w:p w14:paraId="35EC776B" w14:textId="77777777" w:rsidR="00706716" w:rsidRPr="007C637F" w:rsidRDefault="00000000">
      <w:pPr>
        <w:spacing w:after="120"/>
        <w:ind w:firstLineChars="0" w:firstLine="0"/>
        <w:jc w:val="center"/>
        <w:rPr>
          <w:rFonts w:ascii="方正小标宋简体" w:eastAsia="方正小标宋简体"/>
          <w:sz w:val="44"/>
          <w:szCs w:val="44"/>
          <w:lang w:val="zh-CN"/>
        </w:rPr>
      </w:pPr>
      <w:r w:rsidRPr="007C637F">
        <w:rPr>
          <w:rFonts w:ascii="方正小标宋简体" w:eastAsia="方正小标宋简体" w:hint="eastAsia"/>
          <w:sz w:val="44"/>
          <w:szCs w:val="44"/>
          <w:lang w:val="zh-CN"/>
        </w:rPr>
        <w:t>丘陵山区现代农机装备产业园一期厂房</w:t>
      </w:r>
    </w:p>
    <w:p w14:paraId="4BAE1697" w14:textId="44F6FB93" w:rsidR="00706716" w:rsidRPr="007C637F" w:rsidRDefault="00000000">
      <w:pPr>
        <w:spacing w:after="120"/>
        <w:ind w:firstLineChars="0" w:firstLine="0"/>
        <w:jc w:val="center"/>
        <w:rPr>
          <w:rFonts w:ascii="方正小标宋简体" w:eastAsia="方正小标宋简体"/>
          <w:sz w:val="44"/>
          <w:szCs w:val="44"/>
          <w:lang w:val="zh-CN"/>
        </w:rPr>
      </w:pPr>
      <w:r w:rsidRPr="007C637F">
        <w:rPr>
          <w:rFonts w:ascii="方正小标宋简体" w:eastAsia="方正小标宋简体" w:hint="eastAsia"/>
          <w:sz w:val="44"/>
          <w:szCs w:val="44"/>
          <w:lang w:val="zh-CN"/>
        </w:rPr>
        <w:t>升级改造</w:t>
      </w:r>
      <w:r w:rsidRPr="007C637F">
        <w:rPr>
          <w:rFonts w:ascii="方正小标宋简体" w:eastAsia="方正小标宋简体" w:hint="eastAsia"/>
          <w:bCs/>
          <w:sz w:val="44"/>
          <w:szCs w:val="44"/>
        </w:rPr>
        <w:t>（钢爬梯增设工程）</w:t>
      </w:r>
      <w:r w:rsidR="009D61B8" w:rsidRPr="007C637F">
        <w:rPr>
          <w:rFonts w:ascii="方正小标宋简体" w:eastAsia="方正小标宋简体" w:hint="eastAsia"/>
          <w:bCs/>
          <w:sz w:val="44"/>
          <w:szCs w:val="44"/>
        </w:rPr>
        <w:t>工程</w:t>
      </w:r>
      <w:r w:rsidRPr="007C637F">
        <w:rPr>
          <w:rFonts w:ascii="方正小标宋简体" w:eastAsia="方正小标宋简体" w:hint="eastAsia"/>
          <w:sz w:val="44"/>
          <w:szCs w:val="44"/>
          <w:lang w:val="zh-CN"/>
        </w:rPr>
        <w:t>量清单</w:t>
      </w:r>
    </w:p>
    <w:p w14:paraId="70A58D13" w14:textId="77777777" w:rsidR="00706716" w:rsidRDefault="00706716">
      <w:pPr>
        <w:spacing w:after="120"/>
        <w:ind w:firstLineChars="0" w:firstLine="0"/>
        <w:jc w:val="both"/>
        <w:rPr>
          <w:szCs w:val="21"/>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966"/>
        <w:gridCol w:w="3005"/>
        <w:gridCol w:w="2410"/>
        <w:gridCol w:w="992"/>
        <w:gridCol w:w="992"/>
      </w:tblGrid>
      <w:tr w:rsidR="00E70778" w14:paraId="3D97F2E4" w14:textId="77777777" w:rsidTr="00E70778">
        <w:trPr>
          <w:jc w:val="center"/>
        </w:trPr>
        <w:tc>
          <w:tcPr>
            <w:tcW w:w="702" w:type="dxa"/>
            <w:vAlign w:val="center"/>
          </w:tcPr>
          <w:p w14:paraId="1A21F329" w14:textId="77777777" w:rsidR="00E70778" w:rsidRDefault="00E70778">
            <w:pPr>
              <w:ind w:firstLineChars="0" w:firstLine="0"/>
              <w:jc w:val="center"/>
              <w:rPr>
                <w:sz w:val="24"/>
                <w:szCs w:val="24"/>
                <w:lang w:val="zh-CN"/>
              </w:rPr>
            </w:pPr>
            <w:r>
              <w:rPr>
                <w:rFonts w:hint="eastAsia"/>
                <w:sz w:val="24"/>
                <w:szCs w:val="24"/>
                <w:lang w:val="zh-CN"/>
              </w:rPr>
              <w:t>序号</w:t>
            </w:r>
          </w:p>
        </w:tc>
        <w:tc>
          <w:tcPr>
            <w:tcW w:w="966" w:type="dxa"/>
            <w:vAlign w:val="center"/>
          </w:tcPr>
          <w:p w14:paraId="237A3D0B" w14:textId="77777777" w:rsidR="00E70778" w:rsidRDefault="00E70778">
            <w:pPr>
              <w:ind w:firstLineChars="0" w:firstLine="0"/>
              <w:jc w:val="center"/>
              <w:rPr>
                <w:sz w:val="24"/>
                <w:szCs w:val="24"/>
                <w:lang w:val="zh-CN"/>
              </w:rPr>
            </w:pPr>
            <w:r>
              <w:rPr>
                <w:rFonts w:hint="eastAsia"/>
                <w:sz w:val="24"/>
                <w:szCs w:val="24"/>
                <w:lang w:val="zh-CN"/>
              </w:rPr>
              <w:t>部位</w:t>
            </w:r>
          </w:p>
        </w:tc>
        <w:tc>
          <w:tcPr>
            <w:tcW w:w="3005" w:type="dxa"/>
            <w:vAlign w:val="center"/>
          </w:tcPr>
          <w:p w14:paraId="23849DF9" w14:textId="77777777" w:rsidR="00E70778" w:rsidRDefault="00E70778">
            <w:pPr>
              <w:ind w:firstLineChars="0" w:firstLine="0"/>
              <w:jc w:val="center"/>
              <w:rPr>
                <w:sz w:val="24"/>
                <w:szCs w:val="24"/>
                <w:lang w:val="zh-CN"/>
              </w:rPr>
            </w:pPr>
            <w:r>
              <w:rPr>
                <w:rFonts w:hint="eastAsia"/>
                <w:sz w:val="24"/>
                <w:szCs w:val="24"/>
                <w:lang w:val="zh-CN"/>
              </w:rPr>
              <w:t>项目名称</w:t>
            </w:r>
          </w:p>
        </w:tc>
        <w:tc>
          <w:tcPr>
            <w:tcW w:w="2410" w:type="dxa"/>
            <w:vAlign w:val="center"/>
          </w:tcPr>
          <w:p w14:paraId="31AD1E2B" w14:textId="77777777" w:rsidR="00E70778" w:rsidRDefault="00E70778">
            <w:pPr>
              <w:ind w:firstLineChars="0" w:firstLine="0"/>
              <w:jc w:val="center"/>
              <w:rPr>
                <w:sz w:val="24"/>
                <w:szCs w:val="24"/>
                <w:lang w:val="zh-CN"/>
              </w:rPr>
            </w:pPr>
            <w:r>
              <w:rPr>
                <w:rFonts w:hint="eastAsia"/>
                <w:sz w:val="24"/>
                <w:szCs w:val="24"/>
                <w:lang w:val="zh-CN"/>
              </w:rPr>
              <w:t>工作内容</w:t>
            </w:r>
          </w:p>
        </w:tc>
        <w:tc>
          <w:tcPr>
            <w:tcW w:w="992" w:type="dxa"/>
            <w:vAlign w:val="center"/>
          </w:tcPr>
          <w:p w14:paraId="596B20C0" w14:textId="77777777" w:rsidR="00E70778" w:rsidRDefault="00E70778">
            <w:pPr>
              <w:ind w:firstLineChars="0" w:firstLine="0"/>
              <w:jc w:val="center"/>
              <w:rPr>
                <w:sz w:val="24"/>
                <w:szCs w:val="24"/>
                <w:lang w:val="zh-CN"/>
              </w:rPr>
            </w:pPr>
            <w:r>
              <w:rPr>
                <w:rFonts w:hint="eastAsia"/>
                <w:sz w:val="24"/>
                <w:szCs w:val="24"/>
                <w:lang w:val="zh-CN"/>
              </w:rPr>
              <w:t>单位</w:t>
            </w:r>
          </w:p>
        </w:tc>
        <w:tc>
          <w:tcPr>
            <w:tcW w:w="992" w:type="dxa"/>
            <w:vAlign w:val="center"/>
          </w:tcPr>
          <w:p w14:paraId="7DD44A60" w14:textId="77777777" w:rsidR="00E70778" w:rsidRDefault="00E70778">
            <w:pPr>
              <w:ind w:firstLineChars="0" w:firstLine="0"/>
              <w:jc w:val="center"/>
              <w:rPr>
                <w:sz w:val="24"/>
                <w:szCs w:val="24"/>
                <w:lang w:val="zh-CN"/>
              </w:rPr>
            </w:pPr>
            <w:r>
              <w:rPr>
                <w:rFonts w:hint="eastAsia"/>
                <w:sz w:val="24"/>
                <w:szCs w:val="24"/>
                <w:lang w:val="zh-CN"/>
              </w:rPr>
              <w:t>数量</w:t>
            </w:r>
          </w:p>
        </w:tc>
      </w:tr>
      <w:tr w:rsidR="00E70778" w14:paraId="0491CB31" w14:textId="77777777" w:rsidTr="00E70778">
        <w:trPr>
          <w:trHeight w:val="4038"/>
          <w:jc w:val="center"/>
        </w:trPr>
        <w:tc>
          <w:tcPr>
            <w:tcW w:w="702" w:type="dxa"/>
            <w:vAlign w:val="center"/>
          </w:tcPr>
          <w:p w14:paraId="094DFACF" w14:textId="77777777" w:rsidR="00E70778" w:rsidRDefault="00E70778">
            <w:pPr>
              <w:ind w:firstLineChars="0" w:firstLine="0"/>
              <w:jc w:val="center"/>
              <w:rPr>
                <w:sz w:val="24"/>
                <w:szCs w:val="24"/>
                <w:lang w:val="zh-CN"/>
              </w:rPr>
            </w:pPr>
            <w:r>
              <w:rPr>
                <w:rFonts w:hint="eastAsia"/>
                <w:sz w:val="24"/>
                <w:szCs w:val="24"/>
                <w:lang w:val="zh-CN"/>
              </w:rPr>
              <w:t>1</w:t>
            </w:r>
          </w:p>
        </w:tc>
        <w:tc>
          <w:tcPr>
            <w:tcW w:w="966" w:type="dxa"/>
            <w:vAlign w:val="center"/>
          </w:tcPr>
          <w:p w14:paraId="0F9B92D8" w14:textId="77777777" w:rsidR="00E70778" w:rsidRDefault="00E70778">
            <w:pPr>
              <w:ind w:firstLineChars="0" w:firstLine="0"/>
              <w:jc w:val="center"/>
              <w:rPr>
                <w:sz w:val="24"/>
                <w:szCs w:val="24"/>
                <w:lang w:val="zh-CN"/>
              </w:rPr>
            </w:pPr>
            <w:r>
              <w:rPr>
                <w:rFonts w:hint="eastAsia"/>
                <w:sz w:val="24"/>
                <w:szCs w:val="24"/>
                <w:lang w:val="zh-CN"/>
              </w:rPr>
              <w:t>1-6#</w:t>
            </w:r>
            <w:r>
              <w:rPr>
                <w:rFonts w:hint="eastAsia"/>
                <w:sz w:val="24"/>
                <w:szCs w:val="24"/>
                <w:lang w:val="zh-CN"/>
              </w:rPr>
              <w:t>厂房钢爬梯</w:t>
            </w:r>
          </w:p>
        </w:tc>
        <w:tc>
          <w:tcPr>
            <w:tcW w:w="3005" w:type="dxa"/>
            <w:vAlign w:val="center"/>
          </w:tcPr>
          <w:p w14:paraId="5E5D326C" w14:textId="77777777" w:rsidR="00E70778" w:rsidRDefault="00E70778">
            <w:pPr>
              <w:ind w:firstLineChars="0" w:firstLine="0"/>
              <w:jc w:val="both"/>
              <w:rPr>
                <w:sz w:val="24"/>
                <w:szCs w:val="24"/>
                <w:lang w:val="zh-CN"/>
              </w:rPr>
            </w:pPr>
            <w:r>
              <w:rPr>
                <w:rFonts w:hint="eastAsia"/>
                <w:sz w:val="24"/>
                <w:szCs w:val="24"/>
                <w:lang w:val="zh-CN"/>
              </w:rPr>
              <w:t>600mm</w:t>
            </w:r>
            <w:r>
              <w:rPr>
                <w:rFonts w:hint="eastAsia"/>
                <w:sz w:val="24"/>
                <w:szCs w:val="24"/>
                <w:lang w:val="zh-CN"/>
              </w:rPr>
              <w:t>宽钢爬梯</w:t>
            </w:r>
            <w:r>
              <w:rPr>
                <w:rFonts w:hint="eastAsia"/>
                <w:sz w:val="24"/>
                <w:szCs w:val="24"/>
                <w:lang w:val="zh-CN"/>
              </w:rPr>
              <w:t>(</w:t>
            </w:r>
            <w:r>
              <w:rPr>
                <w:rFonts w:hint="eastAsia"/>
                <w:sz w:val="24"/>
                <w:szCs w:val="24"/>
                <w:lang w:val="zh-CN"/>
              </w:rPr>
              <w:t>梯梁</w:t>
            </w:r>
            <w:r>
              <w:rPr>
                <w:rFonts w:hint="eastAsia"/>
                <w:sz w:val="24"/>
                <w:szCs w:val="24"/>
                <w:lang w:val="zh-CN"/>
              </w:rPr>
              <w:t>60*10mm</w:t>
            </w:r>
            <w:r>
              <w:rPr>
                <w:rFonts w:hint="eastAsia"/>
                <w:sz w:val="24"/>
                <w:szCs w:val="24"/>
                <w:lang w:val="zh-CN"/>
              </w:rPr>
              <w:t>扁铁、踏步Φ</w:t>
            </w:r>
            <w:r>
              <w:rPr>
                <w:rFonts w:hint="eastAsia"/>
                <w:sz w:val="24"/>
                <w:szCs w:val="24"/>
                <w:lang w:val="zh-CN"/>
              </w:rPr>
              <w:t>20</w:t>
            </w:r>
            <w:r>
              <w:rPr>
                <w:rFonts w:hint="eastAsia"/>
                <w:sz w:val="24"/>
                <w:szCs w:val="24"/>
                <w:lang w:val="zh-CN"/>
              </w:rPr>
              <w:t>圆钢、踏步间距</w:t>
            </w:r>
            <w:r>
              <w:rPr>
                <w:rFonts w:hint="eastAsia"/>
                <w:sz w:val="24"/>
                <w:szCs w:val="24"/>
                <w:lang w:val="zh-CN"/>
              </w:rPr>
              <w:t>300mm</w:t>
            </w:r>
            <w:r>
              <w:rPr>
                <w:rFonts w:hint="eastAsia"/>
                <w:sz w:val="24"/>
                <w:szCs w:val="24"/>
                <w:lang w:val="zh-CN"/>
              </w:rPr>
              <w:t>、梯宽</w:t>
            </w:r>
            <w:r>
              <w:rPr>
                <w:rFonts w:hint="eastAsia"/>
                <w:sz w:val="24"/>
                <w:szCs w:val="24"/>
                <w:lang w:val="zh-CN"/>
              </w:rPr>
              <w:t>600mm</w:t>
            </w:r>
            <w:r>
              <w:rPr>
                <w:rFonts w:hint="eastAsia"/>
                <w:sz w:val="24"/>
                <w:szCs w:val="24"/>
                <w:lang w:val="zh-CN"/>
              </w:rPr>
              <w:t>，护笼圈</w:t>
            </w:r>
            <w:r>
              <w:rPr>
                <w:rFonts w:hint="eastAsia"/>
                <w:sz w:val="24"/>
                <w:szCs w:val="24"/>
                <w:lang w:val="zh-CN"/>
              </w:rPr>
              <w:t>50*6mm</w:t>
            </w:r>
            <w:r>
              <w:rPr>
                <w:rFonts w:hint="eastAsia"/>
                <w:sz w:val="24"/>
                <w:szCs w:val="24"/>
                <w:lang w:val="zh-CN"/>
              </w:rPr>
              <w:t>扁铁、竖条</w:t>
            </w:r>
            <w:r>
              <w:rPr>
                <w:rFonts w:hint="eastAsia"/>
                <w:sz w:val="24"/>
                <w:szCs w:val="24"/>
                <w:lang w:val="zh-CN"/>
              </w:rPr>
              <w:t>40*5mm</w:t>
            </w:r>
            <w:r>
              <w:rPr>
                <w:rFonts w:hint="eastAsia"/>
                <w:sz w:val="24"/>
                <w:szCs w:val="24"/>
                <w:lang w:val="zh-CN"/>
              </w:rPr>
              <w:t>扁铁、护笼圈间距</w:t>
            </w:r>
            <w:r>
              <w:rPr>
                <w:rFonts w:hint="eastAsia"/>
                <w:sz w:val="24"/>
                <w:szCs w:val="24"/>
                <w:lang w:val="zh-CN"/>
              </w:rPr>
              <w:t>300mm</w:t>
            </w:r>
            <w:r>
              <w:rPr>
                <w:rFonts w:hint="eastAsia"/>
                <w:sz w:val="24"/>
                <w:szCs w:val="24"/>
                <w:lang w:val="zh-CN"/>
              </w:rPr>
              <w:t>、竖条数量</w:t>
            </w:r>
            <w:r>
              <w:rPr>
                <w:rFonts w:hint="eastAsia"/>
                <w:sz w:val="24"/>
                <w:szCs w:val="24"/>
                <w:lang w:val="zh-CN"/>
              </w:rPr>
              <w:t>5</w:t>
            </w:r>
            <w:r>
              <w:rPr>
                <w:rFonts w:hint="eastAsia"/>
                <w:sz w:val="24"/>
                <w:szCs w:val="24"/>
                <w:lang w:val="zh-CN"/>
              </w:rPr>
              <w:t>根、护笼直径</w:t>
            </w:r>
            <w:r>
              <w:rPr>
                <w:rFonts w:hint="eastAsia"/>
                <w:sz w:val="24"/>
                <w:szCs w:val="24"/>
                <w:lang w:val="zh-CN"/>
              </w:rPr>
              <w:t>800mm</w:t>
            </w:r>
            <w:r>
              <w:rPr>
                <w:rFonts w:hint="eastAsia"/>
                <w:sz w:val="24"/>
                <w:szCs w:val="24"/>
                <w:lang w:val="zh-CN"/>
              </w:rPr>
              <w:t>，以上材料均为热镀锌）</w:t>
            </w:r>
          </w:p>
        </w:tc>
        <w:tc>
          <w:tcPr>
            <w:tcW w:w="2410" w:type="dxa"/>
            <w:vAlign w:val="center"/>
          </w:tcPr>
          <w:p w14:paraId="38643DCA" w14:textId="77777777" w:rsidR="00E70778" w:rsidRDefault="00E70778">
            <w:pPr>
              <w:ind w:firstLineChars="0" w:firstLine="0"/>
              <w:jc w:val="center"/>
              <w:rPr>
                <w:sz w:val="24"/>
                <w:szCs w:val="24"/>
                <w:lang w:val="zh-CN"/>
              </w:rPr>
            </w:pPr>
            <w:r>
              <w:rPr>
                <w:rFonts w:hint="eastAsia"/>
                <w:sz w:val="24"/>
                <w:szCs w:val="24"/>
                <w:lang w:val="zh-CN"/>
              </w:rPr>
              <w:t>外墙板人工开孔、预埋件与墙面檩条搭接、钢爬梯、扶手平台、女儿墙下翻及护笼制作、钢爬梯、扶手平台、女儿墙下翻及护笼吊装、人工等</w:t>
            </w:r>
          </w:p>
        </w:tc>
        <w:tc>
          <w:tcPr>
            <w:tcW w:w="992" w:type="dxa"/>
            <w:vAlign w:val="center"/>
          </w:tcPr>
          <w:p w14:paraId="78A33F14" w14:textId="77777777" w:rsidR="00E70778" w:rsidRDefault="00E70778">
            <w:pPr>
              <w:ind w:firstLineChars="0" w:firstLine="0"/>
              <w:jc w:val="center"/>
              <w:rPr>
                <w:sz w:val="24"/>
                <w:szCs w:val="24"/>
                <w:lang w:val="zh-CN"/>
              </w:rPr>
            </w:pPr>
            <w:r>
              <w:rPr>
                <w:rFonts w:hint="eastAsia"/>
                <w:sz w:val="24"/>
                <w:szCs w:val="24"/>
                <w:lang w:val="zh-CN"/>
              </w:rPr>
              <w:t>套</w:t>
            </w:r>
          </w:p>
        </w:tc>
        <w:tc>
          <w:tcPr>
            <w:tcW w:w="992" w:type="dxa"/>
            <w:vAlign w:val="center"/>
          </w:tcPr>
          <w:p w14:paraId="29B7D429" w14:textId="77777777" w:rsidR="00E70778" w:rsidRDefault="00E70778">
            <w:pPr>
              <w:ind w:firstLineChars="0" w:firstLine="0"/>
              <w:jc w:val="center"/>
              <w:rPr>
                <w:sz w:val="24"/>
                <w:szCs w:val="24"/>
                <w:lang w:val="zh-CN"/>
              </w:rPr>
            </w:pPr>
            <w:r>
              <w:rPr>
                <w:rFonts w:hint="eastAsia"/>
                <w:sz w:val="24"/>
                <w:szCs w:val="24"/>
                <w:lang w:val="zh-CN"/>
              </w:rPr>
              <w:t>6</w:t>
            </w:r>
          </w:p>
        </w:tc>
      </w:tr>
    </w:tbl>
    <w:p w14:paraId="682CD2F7" w14:textId="77777777" w:rsidR="00706716" w:rsidRDefault="00706716">
      <w:pPr>
        <w:widowControl/>
        <w:ind w:firstLineChars="0" w:firstLine="0"/>
        <w:rPr>
          <w:rFonts w:ascii="宋体" w:hAnsi="宋体" w:cs="宋体" w:hint="eastAsia"/>
          <w:sz w:val="24"/>
          <w:szCs w:val="24"/>
        </w:rPr>
      </w:pPr>
    </w:p>
    <w:p w14:paraId="1AA64877" w14:textId="77777777" w:rsidR="00706716" w:rsidRDefault="00706716">
      <w:pPr>
        <w:pStyle w:val="a0"/>
        <w:ind w:firstLine="640"/>
        <w:rPr>
          <w:rFonts w:eastAsia="仿宋"/>
          <w:bCs/>
          <w:sz w:val="32"/>
          <w:szCs w:val="32"/>
        </w:rPr>
      </w:pPr>
    </w:p>
    <w:p w14:paraId="7836C4EF" w14:textId="77777777" w:rsidR="00706716" w:rsidRDefault="00706716">
      <w:pPr>
        <w:pStyle w:val="a0"/>
        <w:ind w:firstLine="640"/>
        <w:rPr>
          <w:rFonts w:eastAsia="仿宋"/>
          <w:bCs/>
          <w:sz w:val="32"/>
          <w:szCs w:val="32"/>
        </w:rPr>
      </w:pPr>
    </w:p>
    <w:p w14:paraId="682DFE81" w14:textId="77777777" w:rsidR="00706716" w:rsidRDefault="00706716">
      <w:pPr>
        <w:pStyle w:val="a0"/>
        <w:ind w:firstLine="640"/>
        <w:rPr>
          <w:rFonts w:eastAsia="仿宋"/>
          <w:bCs/>
          <w:sz w:val="32"/>
          <w:szCs w:val="32"/>
        </w:rPr>
      </w:pPr>
    </w:p>
    <w:p w14:paraId="47899A77" w14:textId="77777777" w:rsidR="00706716" w:rsidRDefault="00706716">
      <w:pPr>
        <w:pStyle w:val="a0"/>
        <w:ind w:firstLine="640"/>
        <w:rPr>
          <w:rFonts w:eastAsia="仿宋"/>
          <w:bCs/>
          <w:sz w:val="32"/>
          <w:szCs w:val="32"/>
        </w:rPr>
      </w:pPr>
    </w:p>
    <w:p w14:paraId="04F7ADE3" w14:textId="77777777" w:rsidR="00706716" w:rsidRDefault="00706716">
      <w:pPr>
        <w:pStyle w:val="a0"/>
        <w:ind w:firstLine="640"/>
        <w:rPr>
          <w:rFonts w:eastAsia="仿宋"/>
          <w:bCs/>
          <w:sz w:val="32"/>
          <w:szCs w:val="32"/>
        </w:rPr>
      </w:pPr>
    </w:p>
    <w:p w14:paraId="2CD68B19" w14:textId="77777777" w:rsidR="00706716" w:rsidRDefault="00706716">
      <w:pPr>
        <w:pStyle w:val="a0"/>
        <w:ind w:firstLine="640"/>
        <w:rPr>
          <w:rFonts w:eastAsia="仿宋"/>
          <w:bCs/>
          <w:sz w:val="32"/>
          <w:szCs w:val="32"/>
        </w:rPr>
      </w:pPr>
    </w:p>
    <w:p w14:paraId="3DA3094F" w14:textId="77777777" w:rsidR="00706716" w:rsidRDefault="00706716">
      <w:pPr>
        <w:pStyle w:val="a0"/>
        <w:ind w:firstLine="640"/>
        <w:rPr>
          <w:rFonts w:eastAsia="仿宋"/>
          <w:bCs/>
          <w:sz w:val="32"/>
          <w:szCs w:val="32"/>
        </w:rPr>
      </w:pPr>
    </w:p>
    <w:p w14:paraId="32A903A0" w14:textId="77777777" w:rsidR="00706716" w:rsidRDefault="00706716">
      <w:pPr>
        <w:pStyle w:val="a0"/>
        <w:ind w:firstLine="640"/>
        <w:rPr>
          <w:rFonts w:eastAsia="仿宋"/>
          <w:bCs/>
          <w:sz w:val="32"/>
          <w:szCs w:val="32"/>
        </w:rPr>
      </w:pPr>
    </w:p>
    <w:p w14:paraId="18FCE87E" w14:textId="77777777" w:rsidR="00706716" w:rsidRDefault="00706716">
      <w:pPr>
        <w:ind w:firstLineChars="0" w:firstLine="0"/>
      </w:pPr>
    </w:p>
    <w:sectPr w:rsidR="007067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28CD0" w14:textId="77777777" w:rsidR="00796642" w:rsidRDefault="00796642">
      <w:pPr>
        <w:ind w:firstLine="400"/>
      </w:pPr>
      <w:r>
        <w:separator/>
      </w:r>
    </w:p>
  </w:endnote>
  <w:endnote w:type="continuationSeparator" w:id="0">
    <w:p w14:paraId="6BB3B79F" w14:textId="77777777" w:rsidR="00796642" w:rsidRDefault="00796642">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400CF" w14:textId="77777777" w:rsidR="00706716" w:rsidRDefault="00706716">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FA2F" w14:textId="77777777" w:rsidR="00706716" w:rsidRDefault="00000000">
    <w:pPr>
      <w:pStyle w:val="a8"/>
      <w:ind w:firstLine="360"/>
      <w:jc w:val="center"/>
    </w:pPr>
    <w:r>
      <w:fldChar w:fldCharType="begin"/>
    </w:r>
    <w:r>
      <w:instrText xml:space="preserve"> PAGE   \* MERGEFORMAT </w:instrText>
    </w:r>
    <w:r>
      <w:fldChar w:fldCharType="separate"/>
    </w:r>
    <w:r>
      <w:t>- 155 -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541C" w14:textId="77777777" w:rsidR="00706716" w:rsidRDefault="00706716">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B88DB" w14:textId="77777777" w:rsidR="00796642" w:rsidRDefault="00796642">
      <w:pPr>
        <w:ind w:firstLine="400"/>
      </w:pPr>
      <w:r>
        <w:separator/>
      </w:r>
    </w:p>
  </w:footnote>
  <w:footnote w:type="continuationSeparator" w:id="0">
    <w:p w14:paraId="1BB7801F" w14:textId="77777777" w:rsidR="00796642" w:rsidRDefault="00796642">
      <w:pPr>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F53B" w14:textId="77777777" w:rsidR="00706716" w:rsidRDefault="00706716">
    <w:pPr>
      <w:pStyle w:val="aa"/>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65DA" w14:textId="77777777" w:rsidR="00706716" w:rsidRDefault="00706716">
    <w:pPr>
      <w:ind w:firstLine="400"/>
      <w:jc w:val="center"/>
      <w:rPr>
        <w:rFonts w:eastAsia="仿宋"/>
        <w:u w:val="doub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AFC2" w14:textId="77777777" w:rsidR="00706716" w:rsidRDefault="00706716">
    <w:pPr>
      <w:pStyle w:val="aa"/>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21D"/>
    <w:rsid w:val="0002036A"/>
    <w:rsid w:val="000600E0"/>
    <w:rsid w:val="000733A9"/>
    <w:rsid w:val="00087483"/>
    <w:rsid w:val="000A0394"/>
    <w:rsid w:val="000C6611"/>
    <w:rsid w:val="000F15E1"/>
    <w:rsid w:val="000F66C3"/>
    <w:rsid w:val="00123F73"/>
    <w:rsid w:val="00151E61"/>
    <w:rsid w:val="00161BE7"/>
    <w:rsid w:val="0018434B"/>
    <w:rsid w:val="001C4A64"/>
    <w:rsid w:val="001C7D8C"/>
    <w:rsid w:val="002848A3"/>
    <w:rsid w:val="002F0211"/>
    <w:rsid w:val="0030321D"/>
    <w:rsid w:val="00315C00"/>
    <w:rsid w:val="00324B6A"/>
    <w:rsid w:val="00350FD5"/>
    <w:rsid w:val="0037117F"/>
    <w:rsid w:val="003A4986"/>
    <w:rsid w:val="003B7B18"/>
    <w:rsid w:val="00430413"/>
    <w:rsid w:val="005B68A3"/>
    <w:rsid w:val="00621CBF"/>
    <w:rsid w:val="006379DB"/>
    <w:rsid w:val="006863F5"/>
    <w:rsid w:val="006E3B56"/>
    <w:rsid w:val="006F5EAD"/>
    <w:rsid w:val="00706716"/>
    <w:rsid w:val="00716814"/>
    <w:rsid w:val="00796642"/>
    <w:rsid w:val="007A08F2"/>
    <w:rsid w:val="007B1930"/>
    <w:rsid w:val="007C637F"/>
    <w:rsid w:val="00812746"/>
    <w:rsid w:val="008170DA"/>
    <w:rsid w:val="008973A3"/>
    <w:rsid w:val="008F0A65"/>
    <w:rsid w:val="009018A9"/>
    <w:rsid w:val="00906FDA"/>
    <w:rsid w:val="00921954"/>
    <w:rsid w:val="00957C73"/>
    <w:rsid w:val="009A2E50"/>
    <w:rsid w:val="009B54D7"/>
    <w:rsid w:val="009D61B8"/>
    <w:rsid w:val="00A02DFD"/>
    <w:rsid w:val="00A159B9"/>
    <w:rsid w:val="00A779B5"/>
    <w:rsid w:val="00A94EE3"/>
    <w:rsid w:val="00AE0494"/>
    <w:rsid w:val="00B33271"/>
    <w:rsid w:val="00BA7040"/>
    <w:rsid w:val="00BE3616"/>
    <w:rsid w:val="00C27B25"/>
    <w:rsid w:val="00C61767"/>
    <w:rsid w:val="00CA719A"/>
    <w:rsid w:val="00CD481A"/>
    <w:rsid w:val="00CF1439"/>
    <w:rsid w:val="00CF66EB"/>
    <w:rsid w:val="00DE391B"/>
    <w:rsid w:val="00E27969"/>
    <w:rsid w:val="00E46F00"/>
    <w:rsid w:val="00E54B6D"/>
    <w:rsid w:val="00E70778"/>
    <w:rsid w:val="00E90C22"/>
    <w:rsid w:val="00EA577F"/>
    <w:rsid w:val="00F3404F"/>
    <w:rsid w:val="00F350C3"/>
    <w:rsid w:val="00F81AD4"/>
    <w:rsid w:val="00F869B4"/>
    <w:rsid w:val="00FC25B5"/>
    <w:rsid w:val="19EB0294"/>
    <w:rsid w:val="3EB84416"/>
    <w:rsid w:val="7C9D4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6A138"/>
  <w15:docId w15:val="{ED187FC2-ED0D-4F1B-8D72-80A5DA369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ind w:firstLineChars="200" w:firstLine="21"/>
    </w:pPr>
    <w:rPr>
      <w:rFonts w:ascii="Times New Roman" w:eastAsia="宋体" w:hAnsi="Times New Roman" w:cs="Times New Roman"/>
    </w:rPr>
  </w:style>
  <w:style w:type="paragraph" w:styleId="1">
    <w:name w:val="heading 1"/>
    <w:basedOn w:val="a"/>
    <w:next w:val="a"/>
    <w:link w:val="10"/>
    <w:uiPriority w:val="9"/>
    <w:qFormat/>
    <w:pPr>
      <w:keepNext/>
      <w:keepLines/>
      <w:spacing w:before="480" w:after="80" w:line="278" w:lineRule="auto"/>
      <w:ind w:firstLineChars="0" w:firstLine="0"/>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pPr>
      <w:keepNext/>
      <w:keepLines/>
      <w:spacing w:before="160" w:after="80" w:line="278" w:lineRule="auto"/>
      <w:ind w:firstLineChars="0" w:firstLine="0"/>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semiHidden/>
    <w:unhideWhenUsed/>
    <w:qFormat/>
    <w:pPr>
      <w:keepNext/>
      <w:keepLines/>
      <w:spacing w:before="160" w:after="80" w:line="278" w:lineRule="auto"/>
      <w:ind w:firstLineChars="0" w:firstLine="0"/>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pPr>
      <w:keepNext/>
      <w:keepLines/>
      <w:spacing w:before="80" w:after="40" w:line="278" w:lineRule="auto"/>
      <w:ind w:firstLineChars="0" w:firstLine="0"/>
      <w:outlineLvl w:val="3"/>
    </w:pPr>
    <w:rPr>
      <w:rFonts w:asciiTheme="minorHAnsi" w:eastAsiaTheme="minorEastAsia" w:hAnsiTheme="minorHAnsi" w:cstheme="majorBidi"/>
      <w:color w:val="2F5496" w:themeColor="accent1" w:themeShade="BF"/>
      <w:kern w:val="2"/>
      <w:sz w:val="28"/>
      <w:szCs w:val="28"/>
      <w14:ligatures w14:val="standardContextual"/>
    </w:rPr>
  </w:style>
  <w:style w:type="paragraph" w:styleId="5">
    <w:name w:val="heading 5"/>
    <w:basedOn w:val="a"/>
    <w:next w:val="a"/>
    <w:link w:val="50"/>
    <w:uiPriority w:val="9"/>
    <w:semiHidden/>
    <w:unhideWhenUsed/>
    <w:qFormat/>
    <w:pPr>
      <w:keepNext/>
      <w:keepLines/>
      <w:spacing w:before="80" w:after="40" w:line="278" w:lineRule="auto"/>
      <w:ind w:firstLineChars="0" w:firstLine="0"/>
      <w:outlineLvl w:val="4"/>
    </w:pPr>
    <w:rPr>
      <w:rFonts w:asciiTheme="minorHAnsi" w:eastAsiaTheme="minorEastAsia"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pPr>
      <w:keepNext/>
      <w:keepLines/>
      <w:spacing w:before="40" w:line="278" w:lineRule="auto"/>
      <w:ind w:firstLineChars="0" w:firstLine="0"/>
      <w:outlineLvl w:val="5"/>
    </w:pPr>
    <w:rPr>
      <w:rFonts w:asciiTheme="minorHAnsi" w:eastAsiaTheme="minorEastAsia" w:hAnsiTheme="minorHAnsi" w:cstheme="majorBidi"/>
      <w:b/>
      <w:bCs/>
      <w:color w:val="2F5496" w:themeColor="accent1" w:themeShade="BF"/>
      <w:kern w:val="2"/>
      <w:sz w:val="22"/>
      <w:szCs w:val="24"/>
      <w14:ligatures w14:val="standardContextual"/>
    </w:rPr>
  </w:style>
  <w:style w:type="paragraph" w:styleId="7">
    <w:name w:val="heading 7"/>
    <w:basedOn w:val="a"/>
    <w:next w:val="a"/>
    <w:link w:val="70"/>
    <w:uiPriority w:val="9"/>
    <w:semiHidden/>
    <w:unhideWhenUsed/>
    <w:qFormat/>
    <w:pPr>
      <w:keepNext/>
      <w:keepLines/>
      <w:spacing w:before="40" w:line="278" w:lineRule="auto"/>
      <w:ind w:firstLineChars="0" w:firstLine="0"/>
      <w:outlineLvl w:val="6"/>
    </w:pPr>
    <w:rPr>
      <w:rFonts w:asciiTheme="minorHAnsi" w:eastAsiaTheme="minorEastAsia" w:hAnsiTheme="minorHAnsi" w:cstheme="majorBidi"/>
      <w:b/>
      <w:bCs/>
      <w:color w:val="595959" w:themeColor="text1" w:themeTint="A6"/>
      <w:kern w:val="2"/>
      <w:sz w:val="22"/>
      <w:szCs w:val="24"/>
      <w14:ligatures w14:val="standardContextual"/>
    </w:rPr>
  </w:style>
  <w:style w:type="paragraph" w:styleId="8">
    <w:name w:val="heading 8"/>
    <w:basedOn w:val="a"/>
    <w:next w:val="a"/>
    <w:link w:val="80"/>
    <w:uiPriority w:val="9"/>
    <w:semiHidden/>
    <w:unhideWhenUsed/>
    <w:qFormat/>
    <w:pPr>
      <w:keepNext/>
      <w:keepLines/>
      <w:spacing w:line="278" w:lineRule="auto"/>
      <w:ind w:firstLineChars="0" w:firstLine="0"/>
      <w:outlineLvl w:val="7"/>
    </w:pPr>
    <w:rPr>
      <w:rFonts w:asciiTheme="minorHAnsi" w:eastAsiaTheme="minorEastAsia" w:hAnsiTheme="minorHAnsi" w:cstheme="majorBidi"/>
      <w:color w:val="595959" w:themeColor="text1" w:themeTint="A6"/>
      <w:kern w:val="2"/>
      <w:sz w:val="22"/>
      <w:szCs w:val="24"/>
      <w14:ligatures w14:val="standardContextual"/>
    </w:rPr>
  </w:style>
  <w:style w:type="paragraph" w:styleId="9">
    <w:name w:val="heading 9"/>
    <w:basedOn w:val="a"/>
    <w:next w:val="a"/>
    <w:link w:val="90"/>
    <w:uiPriority w:val="9"/>
    <w:semiHidden/>
    <w:unhideWhenUsed/>
    <w:qFormat/>
    <w:pPr>
      <w:keepNext/>
      <w:keepLines/>
      <w:spacing w:line="278" w:lineRule="auto"/>
      <w:ind w:firstLineChars="0" w:firstLine="0"/>
      <w:outlineLvl w:val="8"/>
    </w:pPr>
    <w:rPr>
      <w:rFonts w:asciiTheme="minorHAnsi" w:eastAsiaTheme="majorEastAsia" w:hAnsiTheme="minorHAnsi" w:cstheme="majorBidi"/>
      <w:color w:val="595959" w:themeColor="text1" w:themeTint="A6"/>
      <w:kern w:val="2"/>
      <w:sz w:val="22"/>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420"/>
    </w:pPr>
  </w:style>
  <w:style w:type="paragraph" w:styleId="a4">
    <w:name w:val="Document Map"/>
    <w:basedOn w:val="a"/>
    <w:next w:val="a"/>
    <w:link w:val="a5"/>
    <w:qFormat/>
    <w:rPr>
      <w:rFonts w:ascii="宋体" w:cs="宋体"/>
      <w:sz w:val="18"/>
      <w:szCs w:val="18"/>
    </w:rPr>
  </w:style>
  <w:style w:type="paragraph" w:styleId="a6">
    <w:name w:val="Plain Text"/>
    <w:link w:val="a7"/>
    <w:qFormat/>
    <w:pPr>
      <w:widowControl w:val="0"/>
      <w:adjustRightInd w:val="0"/>
      <w:snapToGrid w:val="0"/>
      <w:spacing w:line="360" w:lineRule="auto"/>
      <w:ind w:firstLineChars="200" w:firstLine="21"/>
    </w:pPr>
    <w:rPr>
      <w:rFonts w:ascii="宋体" w:eastAsia="宋体" w:hAnsi="Courier New" w:cs="Times New Roman"/>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uiPriority w:val="11"/>
    <w:qFormat/>
    <w:p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e">
    <w:name w:val="Title"/>
    <w:basedOn w:val="a"/>
    <w:next w:val="a"/>
    <w:link w:val="af"/>
    <w:uiPriority w:val="10"/>
    <w:qFormat/>
    <w:pPr>
      <w:spacing w:after="80"/>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10">
    <w:name w:val="标题 1 字符"/>
    <w:basedOn w:val="a1"/>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semiHidden/>
    <w:rPr>
      <w:rFonts w:cstheme="majorBidi"/>
      <w:color w:val="2F5496" w:themeColor="accent1" w:themeShade="BF"/>
      <w:sz w:val="28"/>
      <w:szCs w:val="28"/>
    </w:rPr>
  </w:style>
  <w:style w:type="character" w:customStyle="1" w:styleId="50">
    <w:name w:val="标题 5 字符"/>
    <w:basedOn w:val="a1"/>
    <w:link w:val="5"/>
    <w:uiPriority w:val="9"/>
    <w:semiHidden/>
    <w:rPr>
      <w:rFonts w:cstheme="majorBidi"/>
      <w:color w:val="2F5496" w:themeColor="accent1" w:themeShade="BF"/>
      <w:sz w:val="24"/>
    </w:rPr>
  </w:style>
  <w:style w:type="character" w:customStyle="1" w:styleId="60">
    <w:name w:val="标题 6 字符"/>
    <w:basedOn w:val="a1"/>
    <w:link w:val="6"/>
    <w:uiPriority w:val="9"/>
    <w:semiHidden/>
    <w:rPr>
      <w:rFonts w:cstheme="majorBidi"/>
      <w:b/>
      <w:bCs/>
      <w:color w:val="2F5496" w:themeColor="accent1" w:themeShade="BF"/>
    </w:rPr>
  </w:style>
  <w:style w:type="character" w:customStyle="1" w:styleId="70">
    <w:name w:val="标题 7 字符"/>
    <w:basedOn w:val="a1"/>
    <w:link w:val="7"/>
    <w:uiPriority w:val="9"/>
    <w:semiHidden/>
    <w:rPr>
      <w:rFonts w:cstheme="majorBidi"/>
      <w:b/>
      <w:bCs/>
      <w:color w:val="595959" w:themeColor="text1" w:themeTint="A6"/>
    </w:rPr>
  </w:style>
  <w:style w:type="character" w:customStyle="1" w:styleId="80">
    <w:name w:val="标题 8 字符"/>
    <w:basedOn w:val="a1"/>
    <w:link w:val="8"/>
    <w:uiPriority w:val="9"/>
    <w:semiHidden/>
    <w:rPr>
      <w:rFonts w:cstheme="majorBidi"/>
      <w:color w:val="595959" w:themeColor="text1" w:themeTint="A6"/>
    </w:rPr>
  </w:style>
  <w:style w:type="character" w:customStyle="1" w:styleId="90">
    <w:name w:val="标题 9 字符"/>
    <w:basedOn w:val="a1"/>
    <w:link w:val="9"/>
    <w:uiPriority w:val="9"/>
    <w:semiHidden/>
    <w:rPr>
      <w:rFonts w:eastAsiaTheme="majorEastAsia" w:cstheme="majorBidi"/>
      <w:color w:val="595959" w:themeColor="text1" w:themeTint="A6"/>
    </w:rPr>
  </w:style>
  <w:style w:type="character" w:customStyle="1" w:styleId="af">
    <w:name w:val="标题 字符"/>
    <w:basedOn w:val="a1"/>
    <w:link w:val="ae"/>
    <w:uiPriority w:val="10"/>
    <w:rPr>
      <w:rFonts w:asciiTheme="majorHAnsi" w:eastAsiaTheme="majorEastAsia" w:hAnsiTheme="majorHAnsi" w:cstheme="majorBidi"/>
      <w:spacing w:val="-10"/>
      <w:kern w:val="28"/>
      <w:sz w:val="56"/>
      <w:szCs w:val="56"/>
    </w:rPr>
  </w:style>
  <w:style w:type="character" w:customStyle="1" w:styleId="ad">
    <w:name w:val="副标题 字符"/>
    <w:basedOn w:val="a1"/>
    <w:link w:val="ac"/>
    <w:uiPriority w:val="11"/>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line="278" w:lineRule="auto"/>
      <w:ind w:firstLineChars="0" w:firstLine="0"/>
      <w:jc w:val="center"/>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f1">
    <w:name w:val="引用 字符"/>
    <w:basedOn w:val="a1"/>
    <w:link w:val="af0"/>
    <w:uiPriority w:val="29"/>
    <w:qFormat/>
    <w:rPr>
      <w:i/>
      <w:iCs/>
      <w:color w:val="404040" w:themeColor="text1" w:themeTint="BF"/>
    </w:rPr>
  </w:style>
  <w:style w:type="paragraph" w:styleId="af2">
    <w:name w:val="List Paragraph"/>
    <w:basedOn w:val="a"/>
    <w:uiPriority w:val="34"/>
    <w:qFormat/>
    <w:pPr>
      <w:spacing w:after="160" w:line="278" w:lineRule="auto"/>
      <w:ind w:left="720" w:firstLineChars="0" w:firstLine="0"/>
      <w:contextualSpacing/>
    </w:pPr>
    <w:rPr>
      <w:rFonts w:asciiTheme="minorHAnsi" w:eastAsiaTheme="minorEastAsia" w:hAnsiTheme="minorHAnsi" w:cstheme="minorBidi"/>
      <w:kern w:val="2"/>
      <w:sz w:val="22"/>
      <w:szCs w:val="24"/>
      <w14:ligatures w14:val="standardContextual"/>
    </w:rPr>
  </w:style>
  <w:style w:type="character" w:customStyle="1" w:styleId="11">
    <w:name w:val="明显强调1"/>
    <w:basedOn w:val="a1"/>
    <w:uiPriority w:val="21"/>
    <w:qFormat/>
    <w:rPr>
      <w:i/>
      <w:iCs/>
      <w:color w:val="2F5496" w:themeColor="accent1" w:themeShade="BF"/>
    </w:rPr>
  </w:style>
  <w:style w:type="paragraph" w:styleId="af3">
    <w:name w:val="Intense Quote"/>
    <w:basedOn w:val="a"/>
    <w:next w:val="a"/>
    <w:link w:val="af4"/>
    <w:uiPriority w:val="30"/>
    <w:qFormat/>
    <w:pPr>
      <w:pBdr>
        <w:top w:val="single" w:sz="4" w:space="10" w:color="2F5496" w:themeColor="accent1" w:themeShade="BF"/>
        <w:bottom w:val="single" w:sz="4" w:space="10" w:color="2F5496" w:themeColor="accent1" w:themeShade="BF"/>
      </w:pBdr>
      <w:spacing w:before="360" w:after="360" w:line="278" w:lineRule="auto"/>
      <w:ind w:left="864" w:right="864" w:firstLineChars="0" w:firstLine="0"/>
      <w:jc w:val="center"/>
    </w:pPr>
    <w:rPr>
      <w:rFonts w:asciiTheme="minorHAnsi" w:eastAsiaTheme="minorEastAsia" w:hAnsiTheme="minorHAnsi" w:cstheme="minorBidi"/>
      <w:i/>
      <w:iCs/>
      <w:color w:val="2F5496" w:themeColor="accent1" w:themeShade="BF"/>
      <w:kern w:val="2"/>
      <w:sz w:val="22"/>
      <w:szCs w:val="24"/>
      <w14:ligatures w14:val="standardContextual"/>
    </w:rPr>
  </w:style>
  <w:style w:type="character" w:customStyle="1" w:styleId="af4">
    <w:name w:val="明显引用 字符"/>
    <w:basedOn w:val="a1"/>
    <w:link w:val="af3"/>
    <w:uiPriority w:val="30"/>
    <w:rPr>
      <w:i/>
      <w:iCs/>
      <w:color w:val="2F5496" w:themeColor="accent1" w:themeShade="BF"/>
    </w:rPr>
  </w:style>
  <w:style w:type="character" w:customStyle="1" w:styleId="12">
    <w:name w:val="明显参考1"/>
    <w:basedOn w:val="a1"/>
    <w:uiPriority w:val="32"/>
    <w:qFormat/>
    <w:rPr>
      <w:b/>
      <w:bCs/>
      <w:smallCaps/>
      <w:color w:val="2F5496" w:themeColor="accent1" w:themeShade="BF"/>
      <w:spacing w:val="5"/>
    </w:rPr>
  </w:style>
  <w:style w:type="character" w:customStyle="1" w:styleId="a5">
    <w:name w:val="文档结构图 字符"/>
    <w:basedOn w:val="a1"/>
    <w:link w:val="a4"/>
    <w:rPr>
      <w:rFonts w:ascii="宋体" w:eastAsia="宋体" w:hAnsi="Times New Roman" w:cs="宋体"/>
      <w:kern w:val="0"/>
      <w:sz w:val="18"/>
      <w:szCs w:val="18"/>
      <w14:ligatures w14:val="none"/>
    </w:rPr>
  </w:style>
  <w:style w:type="character" w:customStyle="1" w:styleId="a7">
    <w:name w:val="纯文本 字符"/>
    <w:basedOn w:val="a1"/>
    <w:link w:val="a6"/>
    <w:rPr>
      <w:rFonts w:ascii="宋体" w:eastAsia="宋体" w:hAnsi="Courier New" w:cs="Times New Roman"/>
      <w:kern w:val="0"/>
      <w:sz w:val="20"/>
      <w:szCs w:val="20"/>
      <w14:ligatures w14:val="none"/>
    </w:rPr>
  </w:style>
  <w:style w:type="character" w:customStyle="1" w:styleId="a9">
    <w:name w:val="页脚 字符"/>
    <w:basedOn w:val="a1"/>
    <w:link w:val="a8"/>
    <w:qFormat/>
    <w:rPr>
      <w:rFonts w:ascii="Times New Roman" w:eastAsia="宋体" w:hAnsi="Times New Roman" w:cs="Times New Roman"/>
      <w:kern w:val="0"/>
      <w:sz w:val="18"/>
      <w:szCs w:val="18"/>
      <w14:ligatures w14:val="none"/>
    </w:rPr>
  </w:style>
  <w:style w:type="character" w:customStyle="1" w:styleId="ab">
    <w:name w:val="页眉 字符"/>
    <w:basedOn w:val="a1"/>
    <w:link w:val="aa"/>
    <w:qFormat/>
    <w:rPr>
      <w:rFonts w:ascii="Times New Roman" w:eastAsia="宋体"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18</Pages>
  <Words>3227</Words>
  <Characters>3357</Characters>
  <Application>Microsoft Office Word</Application>
  <DocSecurity>0</DocSecurity>
  <Lines>305</Lines>
  <Paragraphs>253</Paragraphs>
  <ScaleCrop>false</ScaleCrop>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502042768@qq.com</dc:creator>
  <cp:lastModifiedBy>502042768@qq.com</cp:lastModifiedBy>
  <cp:revision>24</cp:revision>
  <dcterms:created xsi:type="dcterms:W3CDTF">2026-03-31T06:22:00Z</dcterms:created>
  <dcterms:modified xsi:type="dcterms:W3CDTF">2026-08-26T01:17:00Z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eyJoZGlkIjoiNGJhMjM4NDAxMWMxOTE1YmNlNGQ2MmZjYjEwOTIxNmUiLCJ1c2VySWQiOiIxMjE1Njg5ODg1In0=</vt:lpwstr>
  </property>
  <property fmtid="{D5CDD505-2E9C-101B-9397-08002B2CF9AE}" pid="3" name="KSOProductBuildVer">
    <vt:lpwstr>2052-12.1.0.28043</vt:lpwstr>
  </property>
  <property fmtid="{D5CDD505-2E9C-101B-9397-08002B2CF9AE}" pid="4" name="ICV">
    <vt:lpwstr>ED211AE0BEE1430D887D1139C3AB806D_13</vt:lpwstr>
  </property>
</Properties>
</file>